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611F2B" w:rsidRPr="00611F2B" w:rsidRDefault="00611F2B" w:rsidP="00611F2B">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Pr="00611F2B">
        <w:rPr>
          <w:rFonts w:ascii="Book Antiqua" w:hAnsi="Book Antiqua"/>
          <w:b/>
          <w:bCs/>
          <w:color w:val="auto"/>
          <w:sz w:val="22"/>
          <w:szCs w:val="26"/>
          <w14:ligatures w14:val="none"/>
        </w:rPr>
        <w:t>Stroudsburg</w:t>
      </w:r>
      <w:r w:rsidR="00906ADF" w:rsidRPr="00611F2B">
        <w:rPr>
          <w:rFonts w:ascii="Book Antiqua" w:hAnsi="Book Antiqua"/>
          <w:b/>
          <w:bCs/>
          <w:color w:val="auto"/>
          <w:sz w:val="22"/>
          <w:szCs w:val="26"/>
          <w14:ligatures w14:val="none"/>
        </w:rPr>
        <w:t xml:space="preserve"> Deanery, will take place on </w:t>
      </w:r>
      <w:r w:rsidRPr="00611F2B">
        <w:rPr>
          <w:rFonts w:ascii="Book Antiqua" w:hAnsi="Book Antiqua"/>
          <w:b/>
          <w:bCs/>
          <w:color w:val="auto"/>
          <w:sz w:val="22"/>
          <w:szCs w:val="26"/>
          <w14:ligatures w14:val="none"/>
        </w:rPr>
        <w:t>Monday</w:t>
      </w:r>
      <w:r w:rsidR="00906ADF" w:rsidRPr="00611F2B">
        <w:rPr>
          <w:rFonts w:ascii="Book Antiqua" w:hAnsi="Book Antiqua"/>
          <w:b/>
          <w:bCs/>
          <w:color w:val="auto"/>
          <w:sz w:val="22"/>
          <w:szCs w:val="26"/>
          <w14:ligatures w14:val="none"/>
        </w:rPr>
        <w:t>, February 2</w:t>
      </w:r>
      <w:r w:rsidRPr="00611F2B">
        <w:rPr>
          <w:rFonts w:ascii="Book Antiqua" w:hAnsi="Book Antiqua"/>
          <w:b/>
          <w:bCs/>
          <w:color w:val="auto"/>
          <w:sz w:val="22"/>
          <w:szCs w:val="26"/>
          <w14:ligatures w14:val="none"/>
        </w:rPr>
        <w:t>8</w:t>
      </w:r>
      <w:r w:rsidR="00906ADF" w:rsidRPr="00611F2B">
        <w:rPr>
          <w:rFonts w:ascii="Book Antiqua" w:hAnsi="Book Antiqua"/>
          <w:b/>
          <w:bCs/>
          <w:color w:val="auto"/>
          <w:sz w:val="22"/>
          <w:szCs w:val="26"/>
          <w14:ligatures w14:val="none"/>
        </w:rPr>
        <w:t xml:space="preserve"> at 7:00PM at </w:t>
      </w:r>
      <w:r w:rsidRPr="00611F2B">
        <w:rPr>
          <w:rFonts w:ascii="Book Antiqua" w:eastAsiaTheme="minorHAnsi" w:hAnsi="Book Antiqua" w:cs="Arial"/>
          <w:b/>
          <w:color w:val="auto"/>
          <w:kern w:val="0"/>
          <w:sz w:val="22"/>
          <w:szCs w:val="22"/>
          <w14:ligatures w14:val="none"/>
          <w14:cntxtAlts w14:val="0"/>
        </w:rPr>
        <w:t>Most Holy Trinity Parish--</w:t>
      </w:r>
      <w:r w:rsidRPr="00611F2B">
        <w:rPr>
          <w:rFonts w:ascii="Book Antiqua" w:eastAsiaTheme="minorHAnsi" w:hAnsi="Book Antiqua" w:cs="Arial"/>
          <w:b/>
          <w:color w:val="auto"/>
          <w:kern w:val="0"/>
          <w:sz w:val="22"/>
          <w:szCs w:val="22"/>
          <w:shd w:val="clear" w:color="auto" w:fill="FFFFFF"/>
          <w14:ligatures w14:val="none"/>
          <w14:cntxtAlts w14:val="0"/>
        </w:rPr>
        <w:t>212 Route 390, Cresco, PA 18326.</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611F2B" w:rsidRPr="00611F2B" w:rsidRDefault="00AA6354" w:rsidP="00611F2B">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7E5F7E">
        <w:rPr>
          <w:rFonts w:ascii="Book Antiqua" w:hAnsi="Book Antiqua"/>
          <w:b/>
          <w:sz w:val="22"/>
          <w:lang w:val="es-MX"/>
        </w:rPr>
        <w:t>Stroudsburg</w:t>
      </w:r>
      <w:bookmarkStart w:id="0" w:name="_GoBack"/>
      <w:bookmarkEnd w:id="0"/>
      <w:r w:rsidRPr="000A0C17">
        <w:rPr>
          <w:rFonts w:ascii="Book Antiqua" w:hAnsi="Book Antiqua"/>
          <w:b/>
          <w:sz w:val="22"/>
          <w:lang w:val="es-MX"/>
        </w:rPr>
        <w:t>, tendrá lugar el jueves 2</w:t>
      </w:r>
      <w:r w:rsidR="00611F2B">
        <w:rPr>
          <w:rFonts w:ascii="Book Antiqua" w:hAnsi="Book Antiqua"/>
          <w:b/>
          <w:sz w:val="22"/>
          <w:lang w:val="es-MX"/>
        </w:rPr>
        <w:t>8</w:t>
      </w:r>
      <w:r w:rsidRPr="000A0C17">
        <w:rPr>
          <w:rFonts w:ascii="Book Antiqua" w:hAnsi="Book Antiqua"/>
          <w:b/>
          <w:sz w:val="22"/>
          <w:lang w:val="es-MX"/>
        </w:rPr>
        <w:t xml:space="preserve"> de febrero a las 7:00 p. m. en la </w:t>
      </w:r>
      <w:r w:rsidR="00611F2B" w:rsidRPr="00611F2B">
        <w:rPr>
          <w:rFonts w:ascii="Book Antiqua" w:eastAsiaTheme="minorHAnsi" w:hAnsi="Book Antiqua" w:cs="Arial"/>
          <w:b/>
          <w:color w:val="auto"/>
          <w:kern w:val="0"/>
          <w:sz w:val="22"/>
          <w:szCs w:val="22"/>
          <w:lang w:val="es-MX"/>
          <w14:ligatures w14:val="none"/>
          <w14:cntxtAlts w14:val="0"/>
        </w:rPr>
        <w:t xml:space="preserve">Parroquia Santísima Trinidad - 212 Ruta 390, </w:t>
      </w:r>
      <w:proofErr w:type="spellStart"/>
      <w:r w:rsidR="00611F2B" w:rsidRPr="00611F2B">
        <w:rPr>
          <w:rFonts w:ascii="Book Antiqua" w:eastAsiaTheme="minorHAnsi" w:hAnsi="Book Antiqua" w:cs="Arial"/>
          <w:b/>
          <w:color w:val="auto"/>
          <w:kern w:val="0"/>
          <w:sz w:val="22"/>
          <w:szCs w:val="22"/>
          <w:lang w:val="es-MX"/>
          <w14:ligatures w14:val="none"/>
          <w14:cntxtAlts w14:val="0"/>
        </w:rPr>
        <w:t>Cresco</w:t>
      </w:r>
      <w:proofErr w:type="spellEnd"/>
      <w:r w:rsidR="00611F2B" w:rsidRPr="00611F2B">
        <w:rPr>
          <w:rFonts w:ascii="Book Antiqua" w:eastAsiaTheme="minorHAnsi" w:hAnsi="Book Antiqua" w:cs="Arial"/>
          <w:b/>
          <w:color w:val="auto"/>
          <w:kern w:val="0"/>
          <w:sz w:val="22"/>
          <w:szCs w:val="22"/>
          <w:lang w:val="es-MX"/>
          <w14:ligatures w14:val="none"/>
          <w14:cntxtAlts w14:val="0"/>
        </w:rPr>
        <w:t>, PA 18326</w:t>
      </w:r>
      <w:r w:rsidR="00611F2B">
        <w:rPr>
          <w:rFonts w:ascii="Book Antiqua" w:eastAsiaTheme="minorHAnsi" w:hAnsi="Book Antiqua" w:cs="Arial"/>
          <w:b/>
          <w:color w:val="auto"/>
          <w:kern w:val="0"/>
          <w:sz w:val="22"/>
          <w:szCs w:val="22"/>
          <w:lang w:val="es-MX"/>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611F2B"/>
    <w:rsid w:val="007E5F7E"/>
    <w:rsid w:val="007F5937"/>
    <w:rsid w:val="00906ADF"/>
    <w:rsid w:val="00AA6354"/>
    <w:rsid w:val="00B5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544"/>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4</cp:revision>
  <dcterms:created xsi:type="dcterms:W3CDTF">2023-02-02T16:25:00Z</dcterms:created>
  <dcterms:modified xsi:type="dcterms:W3CDTF">2023-02-02T16:36:00Z</dcterms:modified>
</cp:coreProperties>
</file>