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4800"/>
        <w:gridCol w:w="480"/>
        <w:gridCol w:w="963"/>
        <w:gridCol w:w="480"/>
        <w:gridCol w:w="941"/>
        <w:gridCol w:w="960"/>
        <w:gridCol w:w="960"/>
      </w:tblGrid>
      <w:tr w:rsidR="000E2B17" w:rsidRPr="000E2B17" w:rsidTr="000E2B17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0E2B17" w:rsidRPr="000E2B17" w:rsidRDefault="000E2B17" w:rsidP="00614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Saint John Neumann </w:t>
            </w:r>
            <w:r w:rsidR="00614AF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2022-2023</w:t>
            </w:r>
            <w:r w:rsidRPr="000E2B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2B17" w:rsidRPr="000E2B17" w:rsidTr="000E2B1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employee contributions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B17" w:rsidRPr="000E2B17" w:rsidTr="000E2B17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medical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$114.10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$57.05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$274.20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$137.10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$500.00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$500.00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family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$500.00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dental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Delta Dental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Level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$37.19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$18.60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$68.16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$34.08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$60.89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$30.45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$60.89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$30.45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$94.84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$47.42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FF0000"/>
              </w:rPr>
              <w:t>vision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Davis Vision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$5.38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$2.69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$13.98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$6.99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E2B17">
              <w:rPr>
                <w:rFonts w:ascii="Calibri" w:eastAsia="Times New Roman" w:hAnsi="Calibri" w:cs="Calibri"/>
                <w:b/>
                <w:bCs/>
                <w:color w:val="FF0000"/>
              </w:rPr>
              <w:t>vision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Vision Benefits of America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level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per pay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employee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$9.70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$4.85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/spouse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$16.40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$8.20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/child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$16.40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$8.20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emp</w:t>
            </w:r>
            <w:proofErr w:type="spellEnd"/>
            <w:r w:rsidRPr="000E2B17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0E2B17">
              <w:rPr>
                <w:rFonts w:ascii="Calibri" w:eastAsia="Times New Roman" w:hAnsi="Calibri" w:cs="Calibri"/>
                <w:color w:val="000000"/>
              </w:rPr>
              <w:t>chldrn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$22.80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$11.40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B17" w:rsidRPr="000E2B17" w:rsidTr="000E2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>family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$22.80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B17">
              <w:rPr>
                <w:rFonts w:ascii="Calibri" w:eastAsia="Times New Roman" w:hAnsi="Calibri" w:cs="Calibri"/>
                <w:color w:val="000000"/>
              </w:rPr>
              <w:t xml:space="preserve">$11.40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17" w:rsidRPr="000E2B17" w:rsidRDefault="000E2B17" w:rsidP="000E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63B1" w:rsidRDefault="00DD63B1"/>
    <w:sectPr w:rsidR="00DD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17"/>
    <w:rsid w:val="000E2B17"/>
    <w:rsid w:val="00614AF1"/>
    <w:rsid w:val="00D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EF59"/>
  <w15:chartTrackingRefBased/>
  <w15:docId w15:val="{C1B8CDD7-A9F4-45D8-8E29-B39F323B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Kluk, Cyndy</dc:creator>
  <cp:keywords/>
  <dc:description/>
  <cp:lastModifiedBy>Kluk, Cyndy</cp:lastModifiedBy>
  <cp:revision>2</cp:revision>
  <dcterms:created xsi:type="dcterms:W3CDTF">2023-02-17T19:01:00Z</dcterms:created>
  <dcterms:modified xsi:type="dcterms:W3CDTF">2023-02-17T19:01:00Z</dcterms:modified>
</cp:coreProperties>
</file>