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52B" w:rsidRPr="007005A7" w:rsidRDefault="00181659" w:rsidP="007005A7">
      <w:pPr>
        <w:pBdr>
          <w:bottom w:val="single" w:sz="4" w:space="1" w:color="auto"/>
        </w:pBdr>
        <w:jc w:val="center"/>
        <w:outlineLvl w:val="0"/>
        <w:rPr>
          <w:rFonts w:ascii="Book Antiqua" w:hAnsi="Book Antiqua" w:cs="Arial"/>
          <w:b/>
          <w:sz w:val="32"/>
          <w:szCs w:val="32"/>
        </w:rPr>
      </w:pPr>
      <w:r w:rsidRPr="007005A7">
        <w:rPr>
          <w:rFonts w:ascii="Book Antiqua" w:hAnsi="Book Antiqua" w:cs="Arial"/>
          <w:b/>
          <w:sz w:val="32"/>
          <w:szCs w:val="32"/>
        </w:rPr>
        <w:t xml:space="preserve">PREPARATION FOR </w:t>
      </w:r>
      <w:r w:rsidR="000A3551">
        <w:rPr>
          <w:rFonts w:ascii="Book Antiqua" w:hAnsi="Book Antiqua" w:cs="Arial"/>
          <w:b/>
          <w:sz w:val="32"/>
          <w:szCs w:val="32"/>
        </w:rPr>
        <w:t xml:space="preserve">THE </w:t>
      </w:r>
      <w:r w:rsidRPr="007005A7">
        <w:rPr>
          <w:rFonts w:ascii="Book Antiqua" w:hAnsi="Book Antiqua" w:cs="Arial"/>
          <w:b/>
          <w:sz w:val="32"/>
          <w:szCs w:val="32"/>
        </w:rPr>
        <w:t xml:space="preserve">RITE OF CONFIRMATION </w:t>
      </w:r>
    </w:p>
    <w:p w:rsidR="00181659" w:rsidRDefault="008E252B" w:rsidP="007005A7">
      <w:pPr>
        <w:pBdr>
          <w:bottom w:val="single" w:sz="4" w:space="1" w:color="auto"/>
        </w:pBdr>
        <w:jc w:val="center"/>
        <w:outlineLvl w:val="0"/>
        <w:rPr>
          <w:rFonts w:ascii="Book Antiqua" w:hAnsi="Book Antiqua" w:cs="Arial"/>
          <w:b/>
          <w:sz w:val="32"/>
          <w:szCs w:val="32"/>
        </w:rPr>
      </w:pPr>
      <w:r w:rsidRPr="007005A7">
        <w:rPr>
          <w:rFonts w:ascii="Book Antiqua" w:hAnsi="Book Antiqua" w:cs="Arial"/>
          <w:b/>
          <w:sz w:val="32"/>
          <w:szCs w:val="32"/>
        </w:rPr>
        <w:t>WITH BISHOP BAMBERA IN THE SPRING OF 2021</w:t>
      </w:r>
    </w:p>
    <w:p w:rsidR="007005A7" w:rsidRPr="007005A7" w:rsidRDefault="007005A7" w:rsidP="007005A7">
      <w:pPr>
        <w:pBdr>
          <w:bottom w:val="single" w:sz="4" w:space="1" w:color="auto"/>
        </w:pBdr>
        <w:jc w:val="center"/>
        <w:outlineLvl w:val="0"/>
        <w:rPr>
          <w:rFonts w:ascii="Book Antiqua" w:hAnsi="Book Antiqua" w:cs="Arial"/>
          <w:b/>
          <w:sz w:val="8"/>
          <w:szCs w:val="32"/>
        </w:rPr>
      </w:pPr>
    </w:p>
    <w:p w:rsidR="008E252B" w:rsidRPr="007005A7" w:rsidRDefault="008E252B" w:rsidP="00C4516A">
      <w:pPr>
        <w:jc w:val="center"/>
        <w:outlineLvl w:val="0"/>
        <w:rPr>
          <w:rFonts w:ascii="Book Antiqua" w:hAnsi="Book Antiqua" w:cs="Arial"/>
          <w:b/>
          <w:i/>
          <w:sz w:val="8"/>
          <w:szCs w:val="18"/>
        </w:rPr>
      </w:pPr>
    </w:p>
    <w:p w:rsidR="007005A7" w:rsidRDefault="007005A7" w:rsidP="00C4516A">
      <w:pPr>
        <w:jc w:val="center"/>
        <w:outlineLvl w:val="0"/>
        <w:rPr>
          <w:rFonts w:ascii="Book Antiqua" w:hAnsi="Book Antiqua" w:cs="Arial"/>
          <w:b/>
          <w:i/>
          <w:sz w:val="16"/>
          <w:szCs w:val="18"/>
        </w:rPr>
      </w:pPr>
    </w:p>
    <w:p w:rsidR="007005A7" w:rsidRPr="007005A7" w:rsidRDefault="007005A7" w:rsidP="007005A7">
      <w:pPr>
        <w:jc w:val="center"/>
        <w:outlineLvl w:val="0"/>
        <w:rPr>
          <w:rFonts w:ascii="Book Antiqua" w:hAnsi="Book Antiqua" w:cs="Arial"/>
          <w:b/>
          <w:i/>
          <w:szCs w:val="18"/>
        </w:rPr>
      </w:pPr>
      <w:r w:rsidRPr="007005A7">
        <w:rPr>
          <w:rFonts w:ascii="Book Antiqua" w:hAnsi="Book Antiqua" w:cs="Arial"/>
          <w:b/>
          <w:i/>
          <w:szCs w:val="18"/>
        </w:rPr>
        <w:t xml:space="preserve">Please note </w:t>
      </w:r>
      <w:r w:rsidR="004A372C">
        <w:rPr>
          <w:rFonts w:ascii="Book Antiqua" w:hAnsi="Book Antiqua" w:cs="Arial"/>
          <w:b/>
          <w:i/>
          <w:szCs w:val="18"/>
        </w:rPr>
        <w:t xml:space="preserve">that </w:t>
      </w:r>
      <w:r w:rsidRPr="007005A7">
        <w:rPr>
          <w:rFonts w:ascii="Book Antiqua" w:hAnsi="Book Antiqua" w:cs="Arial"/>
          <w:b/>
          <w:i/>
          <w:szCs w:val="18"/>
        </w:rPr>
        <w:t xml:space="preserve">the adaptations </w:t>
      </w:r>
      <w:proofErr w:type="gramStart"/>
      <w:r w:rsidRPr="007005A7">
        <w:rPr>
          <w:rFonts w:ascii="Book Antiqua" w:hAnsi="Book Antiqua" w:cs="Arial"/>
          <w:b/>
          <w:i/>
          <w:szCs w:val="18"/>
        </w:rPr>
        <w:t>to the usual preparations for Confirmation with the Bishop because of the COVID-19 pandemic</w:t>
      </w:r>
      <w:proofErr w:type="gramEnd"/>
      <w:r w:rsidRPr="007005A7">
        <w:rPr>
          <w:rFonts w:ascii="Book Antiqua" w:hAnsi="Book Antiqua" w:cs="Arial"/>
          <w:b/>
          <w:i/>
          <w:szCs w:val="18"/>
        </w:rPr>
        <w:t xml:space="preserve"> are listed in bold. Kindly distribute copies</w:t>
      </w:r>
      <w:r w:rsidR="004A372C">
        <w:rPr>
          <w:rFonts w:ascii="Book Antiqua" w:hAnsi="Book Antiqua" w:cs="Arial"/>
          <w:b/>
          <w:i/>
          <w:szCs w:val="18"/>
        </w:rPr>
        <w:t xml:space="preserve"> of these guidelines</w:t>
      </w:r>
      <w:r w:rsidRPr="007005A7">
        <w:rPr>
          <w:rFonts w:ascii="Book Antiqua" w:hAnsi="Book Antiqua" w:cs="Arial"/>
          <w:b/>
          <w:i/>
          <w:szCs w:val="18"/>
        </w:rPr>
        <w:t xml:space="preserve"> to those involved in the planning of the parish celebration of the Sacrament of Confirmation.</w:t>
      </w:r>
    </w:p>
    <w:p w:rsidR="007005A7" w:rsidRPr="007005A7" w:rsidRDefault="007005A7" w:rsidP="00C4516A">
      <w:pPr>
        <w:jc w:val="center"/>
        <w:outlineLvl w:val="0"/>
        <w:rPr>
          <w:rFonts w:ascii="Book Antiqua" w:hAnsi="Book Antiqua" w:cs="Arial"/>
          <w:b/>
          <w:i/>
          <w:sz w:val="16"/>
          <w:szCs w:val="18"/>
          <w:u w:val="single"/>
        </w:rPr>
      </w:pPr>
      <w:r w:rsidRPr="007005A7">
        <w:rPr>
          <w:rFonts w:ascii="Book Antiqua" w:hAnsi="Book Antiqua" w:cs="Arial"/>
          <w:b/>
          <w:i/>
          <w:sz w:val="16"/>
          <w:szCs w:val="18"/>
          <w:u w:val="single"/>
        </w:rPr>
        <w:t xml:space="preserve"> </w:t>
      </w:r>
    </w:p>
    <w:p w:rsidR="00181659" w:rsidRPr="007005A7" w:rsidRDefault="00181659" w:rsidP="00181659">
      <w:pPr>
        <w:jc w:val="center"/>
        <w:rPr>
          <w:rFonts w:ascii="Book Antiqua" w:hAnsi="Book Antiqua" w:cs="Arial"/>
          <w:b/>
          <w:sz w:val="28"/>
          <w:szCs w:val="28"/>
        </w:rPr>
      </w:pPr>
    </w:p>
    <w:p w:rsidR="00181659" w:rsidRPr="007005A7" w:rsidRDefault="00181659" w:rsidP="00C9745D">
      <w:pPr>
        <w:tabs>
          <w:tab w:val="left" w:pos="1080"/>
        </w:tabs>
        <w:jc w:val="center"/>
        <w:outlineLvl w:val="0"/>
        <w:rPr>
          <w:rFonts w:ascii="Book Antiqua" w:hAnsi="Book Antiqua" w:cs="Arial"/>
          <w:b/>
          <w:sz w:val="26"/>
          <w:szCs w:val="26"/>
        </w:rPr>
      </w:pPr>
      <w:r w:rsidRPr="007005A7">
        <w:rPr>
          <w:rFonts w:ascii="Book Antiqua" w:hAnsi="Book Antiqua" w:cs="Arial"/>
          <w:b/>
          <w:sz w:val="26"/>
          <w:szCs w:val="26"/>
        </w:rPr>
        <w:t>PREPARATIONS IN GENERAL</w:t>
      </w:r>
    </w:p>
    <w:p w:rsidR="00181659" w:rsidRPr="007005A7" w:rsidRDefault="00181659" w:rsidP="00C353FF">
      <w:pPr>
        <w:rPr>
          <w:rFonts w:ascii="Book Antiqua" w:hAnsi="Book Antiqua" w:cs="Arial"/>
          <w:b/>
          <w:sz w:val="14"/>
          <w:szCs w:val="24"/>
        </w:rPr>
      </w:pPr>
    </w:p>
    <w:p w:rsidR="00222F92" w:rsidRPr="007005A7" w:rsidRDefault="00222F92" w:rsidP="00830E98">
      <w:pPr>
        <w:numPr>
          <w:ilvl w:val="0"/>
          <w:numId w:val="1"/>
        </w:numPr>
        <w:jc w:val="both"/>
        <w:rPr>
          <w:rFonts w:ascii="Book Antiqua" w:hAnsi="Book Antiqua" w:cs="Arial"/>
          <w:b/>
          <w:sz w:val="22"/>
        </w:rPr>
      </w:pPr>
      <w:r w:rsidRPr="007005A7">
        <w:rPr>
          <w:rFonts w:ascii="Book Antiqua" w:hAnsi="Book Antiqua" w:cs="Arial"/>
          <w:sz w:val="22"/>
        </w:rPr>
        <w:t xml:space="preserve">The </w:t>
      </w:r>
      <w:proofErr w:type="gramStart"/>
      <w:r w:rsidRPr="007005A7">
        <w:rPr>
          <w:rFonts w:ascii="Book Antiqua" w:hAnsi="Book Antiqua" w:cs="Arial"/>
          <w:sz w:val="22"/>
        </w:rPr>
        <w:t>usual examination of the candidates for Confirmation should be conducted by the Pastor or</w:t>
      </w:r>
      <w:r w:rsidR="007005A7">
        <w:rPr>
          <w:rFonts w:ascii="Book Antiqua" w:hAnsi="Book Antiqua" w:cs="Arial"/>
          <w:sz w:val="22"/>
        </w:rPr>
        <w:t xml:space="preserve"> Parish Life Coordinator</w:t>
      </w:r>
      <w:proofErr w:type="gramEnd"/>
      <w:r w:rsidRPr="007005A7">
        <w:rPr>
          <w:rFonts w:ascii="Book Antiqua" w:hAnsi="Book Antiqua" w:cs="Arial"/>
          <w:sz w:val="22"/>
        </w:rPr>
        <w:t xml:space="preserve"> on a day prior to the celebration of Confirmation.</w:t>
      </w:r>
    </w:p>
    <w:p w:rsidR="00181659" w:rsidRPr="007005A7" w:rsidRDefault="00222F92" w:rsidP="00830E98">
      <w:pPr>
        <w:numPr>
          <w:ilvl w:val="0"/>
          <w:numId w:val="1"/>
        </w:numPr>
        <w:jc w:val="both"/>
        <w:rPr>
          <w:rFonts w:ascii="Book Antiqua" w:hAnsi="Book Antiqua" w:cs="Arial"/>
          <w:b/>
          <w:sz w:val="22"/>
        </w:rPr>
      </w:pPr>
      <w:r w:rsidRPr="007005A7">
        <w:rPr>
          <w:rFonts w:ascii="Book Antiqua" w:hAnsi="Book Antiqua" w:cs="Arial"/>
          <w:sz w:val="22"/>
        </w:rPr>
        <w:t xml:space="preserve">The Bishop usually arrives about twenty to thirty minutes before the Mass </w:t>
      </w:r>
      <w:proofErr w:type="gramStart"/>
      <w:r w:rsidRPr="007005A7">
        <w:rPr>
          <w:rFonts w:ascii="Book Antiqua" w:hAnsi="Book Antiqua" w:cs="Arial"/>
          <w:sz w:val="22"/>
        </w:rPr>
        <w:t>is scheduled</w:t>
      </w:r>
      <w:proofErr w:type="gramEnd"/>
      <w:r w:rsidRPr="007005A7">
        <w:rPr>
          <w:rFonts w:ascii="Book Antiqua" w:hAnsi="Book Antiqua" w:cs="Arial"/>
          <w:sz w:val="22"/>
        </w:rPr>
        <w:t xml:space="preserve"> to begin.  </w:t>
      </w:r>
    </w:p>
    <w:p w:rsidR="00181659" w:rsidRPr="007005A7" w:rsidRDefault="00181659" w:rsidP="00830E98">
      <w:pPr>
        <w:pStyle w:val="ListParagraph"/>
        <w:numPr>
          <w:ilvl w:val="0"/>
          <w:numId w:val="1"/>
        </w:numPr>
        <w:jc w:val="both"/>
        <w:rPr>
          <w:rFonts w:ascii="Book Antiqua" w:hAnsi="Book Antiqua" w:cs="Arial"/>
          <w:b/>
          <w:sz w:val="22"/>
        </w:rPr>
      </w:pPr>
      <w:r w:rsidRPr="007005A7">
        <w:rPr>
          <w:rFonts w:ascii="Book Antiqua" w:hAnsi="Book Antiqua" w:cs="Arial"/>
          <w:sz w:val="22"/>
        </w:rPr>
        <w:t xml:space="preserve">The Bishop would be happy to </w:t>
      </w:r>
      <w:proofErr w:type="gramStart"/>
      <w:r w:rsidRPr="007005A7">
        <w:rPr>
          <w:rFonts w:ascii="Book Antiqua" w:hAnsi="Book Antiqua" w:cs="Arial"/>
          <w:sz w:val="22"/>
        </w:rPr>
        <w:t>be greeted</w:t>
      </w:r>
      <w:proofErr w:type="gramEnd"/>
      <w:r w:rsidRPr="007005A7">
        <w:rPr>
          <w:rFonts w:ascii="Book Antiqua" w:hAnsi="Book Antiqua" w:cs="Arial"/>
          <w:sz w:val="22"/>
        </w:rPr>
        <w:t xml:space="preserve"> by the </w:t>
      </w:r>
      <w:r w:rsidR="004A372C">
        <w:rPr>
          <w:rFonts w:ascii="Book Antiqua" w:hAnsi="Book Antiqua" w:cs="Arial"/>
          <w:sz w:val="22"/>
        </w:rPr>
        <w:t>P</w:t>
      </w:r>
      <w:r w:rsidRPr="007005A7">
        <w:rPr>
          <w:rFonts w:ascii="Book Antiqua" w:hAnsi="Book Antiqua" w:cs="Arial"/>
          <w:sz w:val="22"/>
        </w:rPr>
        <w:t>astor</w:t>
      </w:r>
      <w:r w:rsidR="004A372C">
        <w:rPr>
          <w:rFonts w:ascii="Book Antiqua" w:hAnsi="Book Antiqua" w:cs="Arial"/>
          <w:sz w:val="22"/>
        </w:rPr>
        <w:t xml:space="preserve"> or Parish Life Coordinator</w:t>
      </w:r>
      <w:r w:rsidRPr="007005A7">
        <w:rPr>
          <w:rFonts w:ascii="Book Antiqua" w:hAnsi="Book Antiqua" w:cs="Arial"/>
          <w:sz w:val="22"/>
        </w:rPr>
        <w:t xml:space="preserve">, if this is possible.  </w:t>
      </w:r>
    </w:p>
    <w:p w:rsidR="00326758" w:rsidRDefault="00181659" w:rsidP="00326758">
      <w:pPr>
        <w:numPr>
          <w:ilvl w:val="0"/>
          <w:numId w:val="1"/>
        </w:numPr>
        <w:jc w:val="both"/>
        <w:rPr>
          <w:rFonts w:ascii="Book Antiqua" w:hAnsi="Book Antiqua" w:cs="Arial"/>
          <w:b/>
          <w:sz w:val="22"/>
          <w:szCs w:val="22"/>
        </w:rPr>
      </w:pPr>
      <w:r w:rsidRPr="007005A7">
        <w:rPr>
          <w:rFonts w:ascii="Book Antiqua" w:hAnsi="Book Antiqua" w:cs="Arial"/>
          <w:sz w:val="22"/>
          <w:szCs w:val="22"/>
        </w:rPr>
        <w:t>Please set aside a room for the Bishop to vest</w:t>
      </w:r>
      <w:r w:rsidR="005E3D5C" w:rsidRPr="007005A7">
        <w:rPr>
          <w:rFonts w:ascii="Book Antiqua" w:hAnsi="Book Antiqua" w:cs="Arial"/>
          <w:sz w:val="22"/>
          <w:szCs w:val="22"/>
        </w:rPr>
        <w:t>.</w:t>
      </w:r>
    </w:p>
    <w:p w:rsidR="00326758" w:rsidRPr="00983309" w:rsidRDefault="007005A7" w:rsidP="00326758">
      <w:pPr>
        <w:numPr>
          <w:ilvl w:val="0"/>
          <w:numId w:val="1"/>
        </w:numPr>
        <w:jc w:val="both"/>
        <w:rPr>
          <w:rFonts w:ascii="Book Antiqua" w:hAnsi="Book Antiqua" w:cs="Arial"/>
          <w:b/>
          <w:sz w:val="22"/>
          <w:szCs w:val="22"/>
        </w:rPr>
      </w:pPr>
      <w:r w:rsidRPr="00983309">
        <w:rPr>
          <w:rFonts w:ascii="Book Antiqua" w:hAnsi="Book Antiqua"/>
          <w:b/>
          <w:sz w:val="22"/>
          <w:szCs w:val="22"/>
          <w:u w:val="single"/>
        </w:rPr>
        <w:t xml:space="preserve">Given current health concerns and the unevenness of clergy and staff </w:t>
      </w:r>
      <w:proofErr w:type="gramStart"/>
      <w:r w:rsidRPr="00983309">
        <w:rPr>
          <w:rFonts w:ascii="Book Antiqua" w:hAnsi="Book Antiqua"/>
          <w:b/>
          <w:sz w:val="22"/>
          <w:szCs w:val="22"/>
          <w:u w:val="single"/>
        </w:rPr>
        <w:t>having been vaccinated</w:t>
      </w:r>
      <w:proofErr w:type="gramEnd"/>
      <w:r w:rsidRPr="00983309">
        <w:rPr>
          <w:rFonts w:ascii="Book Antiqua" w:hAnsi="Book Antiqua"/>
          <w:b/>
          <w:sz w:val="22"/>
          <w:szCs w:val="22"/>
          <w:u w:val="single"/>
        </w:rPr>
        <w:t>, it is</w:t>
      </w:r>
      <w:r w:rsidR="00B322EF" w:rsidRPr="00983309">
        <w:rPr>
          <w:rFonts w:ascii="Book Antiqua" w:hAnsi="Book Antiqua"/>
          <w:b/>
          <w:sz w:val="22"/>
          <w:szCs w:val="22"/>
          <w:u w:val="single"/>
        </w:rPr>
        <w:t xml:space="preserve"> preferable that a mea</w:t>
      </w:r>
      <w:r w:rsidR="00983309" w:rsidRPr="00983309">
        <w:rPr>
          <w:rFonts w:ascii="Book Antiqua" w:hAnsi="Book Antiqua"/>
          <w:b/>
          <w:sz w:val="22"/>
          <w:szCs w:val="22"/>
          <w:u w:val="single"/>
        </w:rPr>
        <w:t>l</w:t>
      </w:r>
      <w:r w:rsidR="00B322EF" w:rsidRPr="00983309">
        <w:rPr>
          <w:rFonts w:ascii="Book Antiqua" w:hAnsi="Book Antiqua"/>
          <w:b/>
          <w:sz w:val="22"/>
          <w:szCs w:val="22"/>
          <w:u w:val="single"/>
        </w:rPr>
        <w:t xml:space="preserve"> NOT be prepared for </w:t>
      </w:r>
      <w:r w:rsidRPr="00983309">
        <w:rPr>
          <w:rFonts w:ascii="Book Antiqua" w:hAnsi="Book Antiqua"/>
          <w:b/>
          <w:sz w:val="22"/>
          <w:szCs w:val="22"/>
          <w:u w:val="single"/>
        </w:rPr>
        <w:t>the bishop and other clergy and/or staff members</w:t>
      </w:r>
      <w:r w:rsidR="00B322EF" w:rsidRPr="00983309">
        <w:rPr>
          <w:rFonts w:ascii="Book Antiqua" w:hAnsi="Book Antiqua"/>
          <w:b/>
          <w:sz w:val="22"/>
          <w:szCs w:val="22"/>
          <w:u w:val="single"/>
        </w:rPr>
        <w:t xml:space="preserve"> at this time</w:t>
      </w:r>
      <w:r w:rsidRPr="00983309">
        <w:rPr>
          <w:rFonts w:ascii="Book Antiqua" w:hAnsi="Book Antiqua"/>
          <w:b/>
          <w:sz w:val="22"/>
          <w:szCs w:val="22"/>
        </w:rPr>
        <w:t>.</w:t>
      </w:r>
      <w:r w:rsidR="00326758" w:rsidRPr="00983309">
        <w:rPr>
          <w:rFonts w:ascii="Book Antiqua" w:hAnsi="Book Antiqua"/>
          <w:b/>
          <w:sz w:val="22"/>
          <w:szCs w:val="22"/>
        </w:rPr>
        <w:t xml:space="preserve"> If </w:t>
      </w:r>
      <w:r w:rsidR="00B322EF" w:rsidRPr="00983309">
        <w:rPr>
          <w:rFonts w:ascii="Book Antiqua" w:hAnsi="Book Antiqua"/>
          <w:b/>
          <w:sz w:val="22"/>
          <w:szCs w:val="22"/>
        </w:rPr>
        <w:t xml:space="preserve">particular </w:t>
      </w:r>
      <w:r w:rsidR="00326758" w:rsidRPr="00983309">
        <w:rPr>
          <w:rFonts w:ascii="Book Antiqua" w:hAnsi="Book Antiqua"/>
          <w:b/>
          <w:sz w:val="22"/>
          <w:szCs w:val="22"/>
        </w:rPr>
        <w:t>c</w:t>
      </w:r>
      <w:r w:rsidR="00B322EF" w:rsidRPr="00983309">
        <w:rPr>
          <w:rFonts w:ascii="Book Antiqua" w:hAnsi="Book Antiqua"/>
          <w:b/>
          <w:sz w:val="22"/>
          <w:szCs w:val="22"/>
        </w:rPr>
        <w:t xml:space="preserve">ircumstances necessitate the preparation of a meal, it should take place following the celebration of the sacrament, except for the rare celebrations that </w:t>
      </w:r>
      <w:proofErr w:type="gramStart"/>
      <w:r w:rsidR="00B322EF" w:rsidRPr="00983309">
        <w:rPr>
          <w:rFonts w:ascii="Book Antiqua" w:hAnsi="Book Antiqua"/>
          <w:b/>
          <w:sz w:val="22"/>
          <w:szCs w:val="22"/>
        </w:rPr>
        <w:t>have been requested</w:t>
      </w:r>
      <w:proofErr w:type="gramEnd"/>
      <w:r w:rsidR="00B322EF" w:rsidRPr="00983309">
        <w:rPr>
          <w:rFonts w:ascii="Book Antiqua" w:hAnsi="Book Antiqua"/>
          <w:b/>
          <w:sz w:val="22"/>
          <w:szCs w:val="22"/>
        </w:rPr>
        <w:t xml:space="preserve"> to take place at </w:t>
      </w:r>
      <w:r w:rsidR="00326758" w:rsidRPr="00983309">
        <w:rPr>
          <w:rFonts w:ascii="Book Antiqua" w:hAnsi="Book Antiqua"/>
          <w:b/>
          <w:sz w:val="22"/>
          <w:szCs w:val="22"/>
        </w:rPr>
        <w:t xml:space="preserve">6:30 p.m. </w:t>
      </w:r>
      <w:r w:rsidR="00E7039D" w:rsidRPr="00983309">
        <w:rPr>
          <w:rFonts w:ascii="Book Antiqua" w:hAnsi="Book Antiqua"/>
          <w:b/>
          <w:sz w:val="22"/>
          <w:szCs w:val="22"/>
        </w:rPr>
        <w:t>T</w:t>
      </w:r>
      <w:r w:rsidR="00B322EF" w:rsidRPr="00983309">
        <w:rPr>
          <w:rFonts w:ascii="Book Antiqua" w:hAnsi="Book Antiqua"/>
          <w:b/>
          <w:sz w:val="22"/>
          <w:szCs w:val="22"/>
        </w:rPr>
        <w:t>he meal should be simple</w:t>
      </w:r>
      <w:r w:rsidR="00E7039D" w:rsidRPr="00983309">
        <w:rPr>
          <w:rFonts w:ascii="Book Antiqua" w:hAnsi="Book Antiqua"/>
          <w:b/>
          <w:sz w:val="22"/>
          <w:szCs w:val="22"/>
        </w:rPr>
        <w:t xml:space="preserve"> in order not to protract the length of time for the dinner</w:t>
      </w:r>
      <w:r w:rsidR="00B322EF" w:rsidRPr="00983309">
        <w:rPr>
          <w:rFonts w:ascii="Book Antiqua" w:hAnsi="Book Antiqua"/>
          <w:b/>
          <w:sz w:val="22"/>
          <w:szCs w:val="22"/>
        </w:rPr>
        <w:t>.</w:t>
      </w:r>
      <w:r w:rsidR="00326758" w:rsidRPr="00983309">
        <w:rPr>
          <w:rFonts w:ascii="Book Antiqua" w:hAnsi="Book Antiqua"/>
          <w:b/>
          <w:sz w:val="22"/>
          <w:szCs w:val="22"/>
        </w:rPr>
        <w:t xml:space="preserve">   </w:t>
      </w:r>
    </w:p>
    <w:p w:rsidR="00181659" w:rsidRPr="007005A7" w:rsidRDefault="00181659" w:rsidP="00326758">
      <w:pPr>
        <w:ind w:left="720"/>
        <w:jc w:val="both"/>
        <w:rPr>
          <w:rFonts w:ascii="Book Antiqua" w:hAnsi="Book Antiqua" w:cs="Arial"/>
          <w:b/>
          <w:sz w:val="22"/>
          <w:szCs w:val="22"/>
        </w:rPr>
      </w:pPr>
    </w:p>
    <w:p w:rsidR="007005A7" w:rsidRDefault="007005A7" w:rsidP="00C9745D">
      <w:pPr>
        <w:tabs>
          <w:tab w:val="left" w:pos="1080"/>
        </w:tabs>
        <w:jc w:val="center"/>
        <w:outlineLvl w:val="0"/>
        <w:rPr>
          <w:rFonts w:ascii="Book Antiqua" w:hAnsi="Book Antiqua" w:cs="Arial"/>
          <w:b/>
          <w:sz w:val="26"/>
          <w:szCs w:val="26"/>
        </w:rPr>
      </w:pPr>
    </w:p>
    <w:p w:rsidR="007005A7" w:rsidRDefault="007005A7" w:rsidP="00C9745D">
      <w:pPr>
        <w:tabs>
          <w:tab w:val="left" w:pos="1080"/>
        </w:tabs>
        <w:jc w:val="center"/>
        <w:outlineLvl w:val="0"/>
        <w:rPr>
          <w:rFonts w:ascii="Book Antiqua" w:hAnsi="Book Antiqua" w:cs="Arial"/>
          <w:b/>
          <w:sz w:val="26"/>
          <w:szCs w:val="26"/>
        </w:rPr>
      </w:pPr>
    </w:p>
    <w:p w:rsidR="00181659" w:rsidRPr="007005A7" w:rsidRDefault="00181659" w:rsidP="00C9745D">
      <w:pPr>
        <w:tabs>
          <w:tab w:val="left" w:pos="1080"/>
        </w:tabs>
        <w:jc w:val="center"/>
        <w:outlineLvl w:val="0"/>
        <w:rPr>
          <w:rFonts w:ascii="Book Antiqua" w:hAnsi="Book Antiqua" w:cs="Arial"/>
          <w:b/>
          <w:sz w:val="26"/>
          <w:szCs w:val="26"/>
        </w:rPr>
      </w:pPr>
      <w:r w:rsidRPr="007005A7">
        <w:rPr>
          <w:rFonts w:ascii="Book Antiqua" w:hAnsi="Book Antiqua" w:cs="Arial"/>
          <w:b/>
          <w:sz w:val="26"/>
          <w:szCs w:val="26"/>
        </w:rPr>
        <w:t>PREPARATION FOR THE LITURGY</w:t>
      </w:r>
    </w:p>
    <w:p w:rsidR="000143BB" w:rsidRPr="007005A7" w:rsidRDefault="000143BB" w:rsidP="00181659">
      <w:pPr>
        <w:jc w:val="center"/>
        <w:rPr>
          <w:rFonts w:ascii="Book Antiqua" w:hAnsi="Book Antiqua" w:cs="Arial"/>
          <w:b/>
          <w:sz w:val="14"/>
          <w:szCs w:val="28"/>
        </w:rPr>
      </w:pPr>
    </w:p>
    <w:p w:rsidR="00E34816" w:rsidRPr="00E34816" w:rsidRDefault="00E34816" w:rsidP="00E34816">
      <w:pPr>
        <w:pStyle w:val="ListParagraph"/>
        <w:numPr>
          <w:ilvl w:val="0"/>
          <w:numId w:val="12"/>
        </w:numPr>
        <w:rPr>
          <w:rFonts w:ascii="Book Antiqua" w:hAnsi="Book Antiqua"/>
          <w:b/>
          <w:sz w:val="22"/>
          <w:szCs w:val="22"/>
        </w:rPr>
      </w:pPr>
      <w:r w:rsidRPr="00E34816">
        <w:rPr>
          <w:rFonts w:ascii="Book Antiqua" w:hAnsi="Book Antiqua"/>
          <w:b/>
          <w:sz w:val="22"/>
          <w:szCs w:val="22"/>
        </w:rPr>
        <w:t>All of the usual prevention protocols for signage, distan</w:t>
      </w:r>
      <w:r w:rsidR="00326758">
        <w:rPr>
          <w:rFonts w:ascii="Book Antiqua" w:hAnsi="Book Antiqua"/>
          <w:b/>
          <w:sz w:val="22"/>
          <w:szCs w:val="22"/>
        </w:rPr>
        <w:t>cing of six feet, mask wearing by all of those in attendance, sanitization</w:t>
      </w:r>
      <w:r w:rsidRPr="00E34816">
        <w:rPr>
          <w:rFonts w:ascii="Book Antiqua" w:hAnsi="Book Antiqua"/>
          <w:b/>
          <w:sz w:val="22"/>
          <w:szCs w:val="22"/>
        </w:rPr>
        <w:t xml:space="preserve">, and restricting persons with COVID-19 or flu-like symptoms </w:t>
      </w:r>
      <w:proofErr w:type="gramStart"/>
      <w:r w:rsidRPr="00E34816">
        <w:rPr>
          <w:rFonts w:ascii="Book Antiqua" w:hAnsi="Book Antiqua"/>
          <w:b/>
          <w:sz w:val="22"/>
          <w:szCs w:val="22"/>
        </w:rPr>
        <w:t>must be followed</w:t>
      </w:r>
      <w:proofErr w:type="gramEnd"/>
      <w:r w:rsidRPr="00E34816">
        <w:rPr>
          <w:rFonts w:ascii="Book Antiqua" w:hAnsi="Book Antiqua"/>
          <w:b/>
          <w:sz w:val="22"/>
          <w:szCs w:val="22"/>
        </w:rPr>
        <w:t xml:space="preserve"> for Confirmations.  </w:t>
      </w:r>
    </w:p>
    <w:p w:rsidR="00E34816" w:rsidRPr="00E34816" w:rsidRDefault="00E34816" w:rsidP="00E34816">
      <w:pPr>
        <w:pStyle w:val="ListParagraph"/>
        <w:rPr>
          <w:rFonts w:ascii="Book Antiqua" w:hAnsi="Book Antiqua"/>
          <w:sz w:val="16"/>
          <w:szCs w:val="22"/>
        </w:rPr>
      </w:pPr>
    </w:p>
    <w:p w:rsidR="000143BB" w:rsidRPr="007005A7" w:rsidRDefault="000143BB" w:rsidP="000143BB">
      <w:pPr>
        <w:numPr>
          <w:ilvl w:val="0"/>
          <w:numId w:val="12"/>
        </w:numPr>
        <w:jc w:val="both"/>
        <w:rPr>
          <w:rFonts w:ascii="Book Antiqua" w:hAnsi="Book Antiqua" w:cs="Arial"/>
          <w:b/>
          <w:i/>
          <w:sz w:val="22"/>
          <w:szCs w:val="22"/>
        </w:rPr>
      </w:pPr>
      <w:r w:rsidRPr="004A372C">
        <w:rPr>
          <w:rFonts w:ascii="Book Antiqua" w:hAnsi="Book Antiqua" w:cs="Arial"/>
          <w:sz w:val="22"/>
          <w:szCs w:val="22"/>
        </w:rPr>
        <w:t>The ritual Mass for Confirmation</w:t>
      </w:r>
      <w:r w:rsidRPr="007005A7">
        <w:rPr>
          <w:rFonts w:ascii="Book Antiqua" w:hAnsi="Book Antiqua" w:cs="Arial"/>
          <w:sz w:val="22"/>
          <w:szCs w:val="22"/>
        </w:rPr>
        <w:t xml:space="preserve"> with its readings is the Mass </w:t>
      </w:r>
      <w:r w:rsidR="000E742F" w:rsidRPr="007005A7">
        <w:rPr>
          <w:rFonts w:ascii="Book Antiqua" w:hAnsi="Book Antiqua" w:cs="Arial"/>
          <w:sz w:val="22"/>
          <w:szCs w:val="22"/>
        </w:rPr>
        <w:t xml:space="preserve">usually </w:t>
      </w:r>
      <w:r w:rsidRPr="007005A7">
        <w:rPr>
          <w:rFonts w:ascii="Book Antiqua" w:hAnsi="Book Antiqua" w:cs="Arial"/>
          <w:sz w:val="22"/>
          <w:szCs w:val="22"/>
        </w:rPr>
        <w:t xml:space="preserve">celebrated at the Sacrament of Confirmation.  However, on Solemnities, Sundays of </w:t>
      </w:r>
      <w:r w:rsidR="00E94E70" w:rsidRPr="007005A7">
        <w:rPr>
          <w:rFonts w:ascii="Book Antiqua" w:hAnsi="Book Antiqua" w:cs="Arial"/>
          <w:sz w:val="22"/>
          <w:szCs w:val="22"/>
        </w:rPr>
        <w:t>Lent</w:t>
      </w:r>
      <w:r w:rsidRPr="007005A7">
        <w:rPr>
          <w:rFonts w:ascii="Book Antiqua" w:hAnsi="Book Antiqua" w:cs="Arial"/>
          <w:sz w:val="22"/>
          <w:szCs w:val="22"/>
        </w:rPr>
        <w:t xml:space="preserve"> </w:t>
      </w:r>
      <w:r w:rsidR="000E742F" w:rsidRPr="007005A7">
        <w:rPr>
          <w:rFonts w:ascii="Book Antiqua" w:hAnsi="Book Antiqua" w:cs="Arial"/>
          <w:sz w:val="22"/>
          <w:szCs w:val="22"/>
        </w:rPr>
        <w:t>and Easter</w:t>
      </w:r>
      <w:r w:rsidR="00E94E70" w:rsidRPr="007005A7">
        <w:rPr>
          <w:rFonts w:ascii="Book Antiqua" w:hAnsi="Book Antiqua" w:cs="Arial"/>
          <w:sz w:val="22"/>
          <w:szCs w:val="22"/>
        </w:rPr>
        <w:t>,</w:t>
      </w:r>
      <w:r w:rsidR="000E742F" w:rsidRPr="007005A7">
        <w:rPr>
          <w:rFonts w:ascii="Book Antiqua" w:hAnsi="Book Antiqua" w:cs="Arial"/>
          <w:sz w:val="22"/>
          <w:szCs w:val="22"/>
        </w:rPr>
        <w:t xml:space="preserve"> as well as </w:t>
      </w:r>
      <w:r w:rsidRPr="007005A7">
        <w:rPr>
          <w:rFonts w:ascii="Book Antiqua" w:hAnsi="Book Antiqua" w:cs="Arial"/>
          <w:sz w:val="22"/>
          <w:szCs w:val="22"/>
        </w:rPr>
        <w:t>days within the Octave of Easter</w:t>
      </w:r>
      <w:r w:rsidR="000E742F" w:rsidRPr="007005A7">
        <w:rPr>
          <w:rFonts w:ascii="Book Antiqua" w:hAnsi="Book Antiqua" w:cs="Arial"/>
          <w:sz w:val="22"/>
          <w:szCs w:val="22"/>
        </w:rPr>
        <w:t xml:space="preserve">, </w:t>
      </w:r>
      <w:r w:rsidRPr="007005A7">
        <w:rPr>
          <w:rFonts w:ascii="Book Antiqua" w:hAnsi="Book Antiqua" w:cs="Arial"/>
          <w:sz w:val="22"/>
          <w:szCs w:val="22"/>
        </w:rPr>
        <w:t xml:space="preserve">the Mass of the day with its proper readings </w:t>
      </w:r>
      <w:proofErr w:type="gramStart"/>
      <w:r w:rsidRPr="007005A7">
        <w:rPr>
          <w:rFonts w:ascii="Book Antiqua" w:hAnsi="Book Antiqua" w:cs="Arial"/>
          <w:sz w:val="22"/>
          <w:szCs w:val="22"/>
        </w:rPr>
        <w:t>must be used</w:t>
      </w:r>
      <w:proofErr w:type="gramEnd"/>
      <w:r w:rsidRPr="007005A7">
        <w:rPr>
          <w:rFonts w:ascii="Book Antiqua" w:hAnsi="Book Antiqua" w:cs="Arial"/>
          <w:sz w:val="22"/>
          <w:szCs w:val="22"/>
        </w:rPr>
        <w:t xml:space="preserve">.  If in the </w:t>
      </w:r>
      <w:proofErr w:type="gramStart"/>
      <w:r w:rsidRPr="007005A7">
        <w:rPr>
          <w:rFonts w:ascii="Book Antiqua" w:hAnsi="Book Antiqua" w:cs="Arial"/>
          <w:b/>
          <w:i/>
          <w:sz w:val="22"/>
          <w:szCs w:val="22"/>
        </w:rPr>
        <w:t>Ordo</w:t>
      </w:r>
      <w:proofErr w:type="gramEnd"/>
      <w:r w:rsidRPr="007005A7">
        <w:rPr>
          <w:rFonts w:ascii="Book Antiqua" w:hAnsi="Book Antiqua" w:cs="Arial"/>
          <w:b/>
          <w:i/>
          <w:sz w:val="22"/>
          <w:szCs w:val="22"/>
        </w:rPr>
        <w:t xml:space="preserve"> </w:t>
      </w:r>
      <w:r w:rsidRPr="007005A7">
        <w:rPr>
          <w:rFonts w:ascii="Book Antiqua" w:hAnsi="Book Antiqua" w:cs="Arial"/>
          <w:sz w:val="22"/>
          <w:szCs w:val="22"/>
        </w:rPr>
        <w:t>a votive mass or ritual mass is allowed on the day of your parish</w:t>
      </w:r>
      <w:r w:rsidR="008D30F0" w:rsidRPr="007005A7">
        <w:rPr>
          <w:rFonts w:ascii="Book Antiqua" w:hAnsi="Book Antiqua" w:cs="Arial"/>
          <w:sz w:val="22"/>
          <w:szCs w:val="22"/>
        </w:rPr>
        <w:t>’s</w:t>
      </w:r>
      <w:r w:rsidRPr="007005A7">
        <w:rPr>
          <w:rFonts w:ascii="Book Antiqua" w:hAnsi="Book Antiqua" w:cs="Arial"/>
          <w:sz w:val="22"/>
          <w:szCs w:val="22"/>
        </w:rPr>
        <w:t xml:space="preserve"> Confirmation this will be indicated on the left hand side of the day under the color of the vestment.</w:t>
      </w:r>
    </w:p>
    <w:p w:rsidR="006363C7" w:rsidRPr="007005A7" w:rsidRDefault="006363C7" w:rsidP="006363C7">
      <w:pPr>
        <w:jc w:val="both"/>
        <w:rPr>
          <w:rFonts w:ascii="Book Antiqua" w:hAnsi="Book Antiqua" w:cs="Arial"/>
          <w:b/>
          <w:i/>
          <w:sz w:val="16"/>
          <w:szCs w:val="22"/>
        </w:rPr>
      </w:pPr>
    </w:p>
    <w:p w:rsidR="006363C7" w:rsidRPr="007005A7" w:rsidRDefault="007005A7" w:rsidP="000812E8">
      <w:pPr>
        <w:numPr>
          <w:ilvl w:val="0"/>
          <w:numId w:val="12"/>
        </w:numPr>
        <w:jc w:val="both"/>
        <w:rPr>
          <w:rFonts w:ascii="Book Antiqua" w:hAnsi="Book Antiqua" w:cs="Arial"/>
          <w:sz w:val="22"/>
          <w:szCs w:val="22"/>
        </w:rPr>
      </w:pPr>
      <w:r>
        <w:rPr>
          <w:rFonts w:ascii="Book Antiqua" w:hAnsi="Book Antiqua" w:cs="Arial"/>
          <w:sz w:val="22"/>
          <w:szCs w:val="22"/>
        </w:rPr>
        <w:t xml:space="preserve">If worship aids </w:t>
      </w:r>
      <w:proofErr w:type="gramStart"/>
      <w:r>
        <w:rPr>
          <w:rFonts w:ascii="Book Antiqua" w:hAnsi="Book Antiqua" w:cs="Arial"/>
          <w:sz w:val="22"/>
          <w:szCs w:val="22"/>
        </w:rPr>
        <w:t>are being provided</w:t>
      </w:r>
      <w:proofErr w:type="gramEnd"/>
      <w:r>
        <w:rPr>
          <w:rFonts w:ascii="Book Antiqua" w:hAnsi="Book Antiqua" w:cs="Arial"/>
          <w:sz w:val="22"/>
          <w:szCs w:val="22"/>
        </w:rPr>
        <w:t xml:space="preserve"> to the assembly, t</w:t>
      </w:r>
      <w:r w:rsidR="006363C7" w:rsidRPr="007005A7">
        <w:rPr>
          <w:rFonts w:ascii="Book Antiqua" w:hAnsi="Book Antiqua" w:cs="Arial"/>
          <w:sz w:val="22"/>
          <w:szCs w:val="22"/>
        </w:rPr>
        <w:t>he Bishop should have a worship aid at his chair</w:t>
      </w:r>
      <w:r>
        <w:rPr>
          <w:rFonts w:ascii="Book Antiqua" w:hAnsi="Book Antiqua" w:cs="Arial"/>
          <w:sz w:val="22"/>
          <w:szCs w:val="22"/>
        </w:rPr>
        <w:t>.</w:t>
      </w:r>
    </w:p>
    <w:p w:rsidR="006363C7" w:rsidRPr="007005A7" w:rsidRDefault="006363C7" w:rsidP="006363C7">
      <w:pPr>
        <w:jc w:val="both"/>
        <w:rPr>
          <w:rFonts w:ascii="Book Antiqua" w:hAnsi="Book Antiqua" w:cs="Arial"/>
          <w:b/>
          <w:i/>
          <w:sz w:val="16"/>
          <w:szCs w:val="22"/>
        </w:rPr>
      </w:pPr>
    </w:p>
    <w:p w:rsidR="00181659" w:rsidRPr="007005A7" w:rsidRDefault="00181659" w:rsidP="00181659">
      <w:pPr>
        <w:numPr>
          <w:ilvl w:val="0"/>
          <w:numId w:val="5"/>
        </w:numPr>
        <w:rPr>
          <w:rFonts w:ascii="Book Antiqua" w:hAnsi="Book Antiqua" w:cs="Arial"/>
          <w:sz w:val="22"/>
          <w:szCs w:val="22"/>
        </w:rPr>
      </w:pPr>
      <w:r w:rsidRPr="007005A7">
        <w:rPr>
          <w:rFonts w:ascii="Book Antiqua" w:hAnsi="Book Antiqua" w:cs="Arial"/>
          <w:sz w:val="22"/>
          <w:szCs w:val="22"/>
        </w:rPr>
        <w:t>The Bishop prefers to use the parish vestments (chasuble and stole) for the Mass and so does not bring them with him.</w:t>
      </w:r>
    </w:p>
    <w:p w:rsidR="00181659" w:rsidRPr="007005A7" w:rsidRDefault="00181659" w:rsidP="00181659">
      <w:pPr>
        <w:rPr>
          <w:rFonts w:ascii="Book Antiqua" w:hAnsi="Book Antiqua" w:cs="Arial"/>
          <w:sz w:val="16"/>
          <w:szCs w:val="22"/>
        </w:rPr>
      </w:pPr>
    </w:p>
    <w:p w:rsidR="00181659" w:rsidRPr="007005A7" w:rsidRDefault="00181659" w:rsidP="00181659">
      <w:pPr>
        <w:tabs>
          <w:tab w:val="left" w:pos="1080"/>
        </w:tabs>
        <w:jc w:val="both"/>
        <w:rPr>
          <w:rFonts w:ascii="Book Antiqua" w:hAnsi="Book Antiqua" w:cs="Arial"/>
          <w:i/>
          <w:sz w:val="22"/>
          <w:szCs w:val="22"/>
        </w:rPr>
      </w:pPr>
      <w:r w:rsidRPr="007005A7">
        <w:rPr>
          <w:rFonts w:ascii="Book Antiqua" w:hAnsi="Book Antiqua" w:cs="Arial"/>
          <w:sz w:val="22"/>
          <w:szCs w:val="22"/>
        </w:rPr>
        <w:tab/>
      </w:r>
      <w:r w:rsidRPr="007005A7">
        <w:rPr>
          <w:rFonts w:ascii="Book Antiqua" w:hAnsi="Book Antiqua" w:cs="Arial"/>
          <w:sz w:val="22"/>
          <w:szCs w:val="22"/>
        </w:rPr>
        <w:tab/>
      </w:r>
      <w:r w:rsidR="004C1337" w:rsidRPr="007005A7">
        <w:rPr>
          <w:rFonts w:ascii="Book Antiqua" w:hAnsi="Book Antiqua" w:cs="Arial"/>
          <w:i/>
          <w:sz w:val="22"/>
          <w:szCs w:val="22"/>
        </w:rPr>
        <w:t xml:space="preserve">Whenever the Ritual Mass of Confirmation </w:t>
      </w:r>
      <w:proofErr w:type="gramStart"/>
      <w:r w:rsidR="004C1337" w:rsidRPr="007005A7">
        <w:rPr>
          <w:rFonts w:ascii="Book Antiqua" w:hAnsi="Book Antiqua" w:cs="Arial"/>
          <w:i/>
          <w:sz w:val="22"/>
          <w:szCs w:val="22"/>
        </w:rPr>
        <w:t>is permitted</w:t>
      </w:r>
      <w:proofErr w:type="gramEnd"/>
      <w:r w:rsidR="004C1337" w:rsidRPr="007005A7">
        <w:rPr>
          <w:rFonts w:ascii="Book Antiqua" w:hAnsi="Book Antiqua" w:cs="Arial"/>
          <w:i/>
          <w:sz w:val="22"/>
          <w:szCs w:val="22"/>
        </w:rPr>
        <w:t>, white or red vestments may be worn.</w:t>
      </w:r>
    </w:p>
    <w:p w:rsidR="00181659" w:rsidRPr="007005A7" w:rsidRDefault="00181659" w:rsidP="00181659">
      <w:pPr>
        <w:tabs>
          <w:tab w:val="left" w:pos="1080"/>
        </w:tabs>
        <w:jc w:val="both"/>
        <w:rPr>
          <w:rFonts w:ascii="Book Antiqua" w:hAnsi="Book Antiqua" w:cs="Arial"/>
          <w:i/>
          <w:sz w:val="18"/>
          <w:szCs w:val="22"/>
        </w:rPr>
      </w:pPr>
    </w:p>
    <w:p w:rsidR="004A372C" w:rsidRDefault="00181659" w:rsidP="004A372C">
      <w:pPr>
        <w:tabs>
          <w:tab w:val="left" w:pos="1080"/>
        </w:tabs>
        <w:jc w:val="both"/>
        <w:outlineLvl w:val="0"/>
        <w:rPr>
          <w:rFonts w:ascii="Book Antiqua" w:hAnsi="Book Antiqua" w:cs="Arial"/>
          <w:sz w:val="22"/>
          <w:szCs w:val="22"/>
        </w:rPr>
      </w:pPr>
      <w:r w:rsidRPr="007005A7">
        <w:rPr>
          <w:rFonts w:ascii="Book Antiqua" w:hAnsi="Book Antiqua" w:cs="Arial"/>
          <w:i/>
          <w:sz w:val="22"/>
          <w:szCs w:val="22"/>
        </w:rPr>
        <w:tab/>
      </w:r>
      <w:r w:rsidRPr="007005A7">
        <w:rPr>
          <w:rFonts w:ascii="Book Antiqua" w:hAnsi="Book Antiqua" w:cs="Arial"/>
          <w:i/>
          <w:sz w:val="22"/>
          <w:szCs w:val="22"/>
        </w:rPr>
        <w:tab/>
        <w:t xml:space="preserve">White vestments are to </w:t>
      </w:r>
      <w:proofErr w:type="gramStart"/>
      <w:r w:rsidRPr="007005A7">
        <w:rPr>
          <w:rFonts w:ascii="Book Antiqua" w:hAnsi="Book Antiqua" w:cs="Arial"/>
          <w:i/>
          <w:sz w:val="22"/>
          <w:szCs w:val="22"/>
        </w:rPr>
        <w:t>be worn</w:t>
      </w:r>
      <w:proofErr w:type="gramEnd"/>
      <w:r w:rsidRPr="007005A7">
        <w:rPr>
          <w:rFonts w:ascii="Book Antiqua" w:hAnsi="Book Antiqua" w:cs="Arial"/>
          <w:i/>
          <w:sz w:val="22"/>
          <w:szCs w:val="22"/>
        </w:rPr>
        <w:t xml:space="preserve"> when Confirmation is celebrated during the Easter Season</w:t>
      </w:r>
      <w:r w:rsidRPr="007005A7">
        <w:rPr>
          <w:rFonts w:ascii="Book Antiqua" w:hAnsi="Book Antiqua" w:cs="Arial"/>
          <w:sz w:val="22"/>
          <w:szCs w:val="22"/>
        </w:rPr>
        <w:t>.</w:t>
      </w:r>
    </w:p>
    <w:p w:rsidR="004A372C" w:rsidRDefault="004A372C" w:rsidP="004A372C">
      <w:pPr>
        <w:tabs>
          <w:tab w:val="left" w:pos="1080"/>
        </w:tabs>
        <w:jc w:val="both"/>
        <w:outlineLvl w:val="0"/>
        <w:rPr>
          <w:rFonts w:ascii="Book Antiqua" w:hAnsi="Book Antiqua" w:cs="Arial"/>
          <w:sz w:val="22"/>
          <w:szCs w:val="22"/>
        </w:rPr>
      </w:pPr>
    </w:p>
    <w:p w:rsidR="004A372C" w:rsidRPr="004A372C" w:rsidRDefault="004A372C" w:rsidP="004A372C">
      <w:pPr>
        <w:pStyle w:val="ListParagraph"/>
        <w:numPr>
          <w:ilvl w:val="0"/>
          <w:numId w:val="5"/>
        </w:numPr>
        <w:tabs>
          <w:tab w:val="left" w:pos="1080"/>
        </w:tabs>
        <w:jc w:val="both"/>
        <w:outlineLvl w:val="0"/>
        <w:rPr>
          <w:rFonts w:ascii="Book Antiqua" w:hAnsi="Book Antiqua" w:cs="Arial"/>
          <w:b/>
          <w:sz w:val="22"/>
          <w:szCs w:val="22"/>
        </w:rPr>
      </w:pPr>
      <w:r w:rsidRPr="004A372C">
        <w:rPr>
          <w:rFonts w:ascii="Book Antiqua" w:hAnsi="Book Antiqua"/>
          <w:b/>
          <w:sz w:val="22"/>
        </w:rPr>
        <w:t xml:space="preserve">Since the Bishop will be using an instrument to anoint the candidates with the Sacred Chrism, the host pastor </w:t>
      </w:r>
      <w:proofErr w:type="gramStart"/>
      <w:r w:rsidRPr="004A372C">
        <w:rPr>
          <w:rFonts w:ascii="Book Antiqua" w:hAnsi="Book Antiqua"/>
          <w:b/>
          <w:sz w:val="22"/>
        </w:rPr>
        <w:t>is asked</w:t>
      </w:r>
      <w:proofErr w:type="gramEnd"/>
      <w:r w:rsidRPr="004A372C">
        <w:rPr>
          <w:rFonts w:ascii="Book Antiqua" w:hAnsi="Book Antiqua"/>
          <w:b/>
          <w:sz w:val="22"/>
        </w:rPr>
        <w:t xml:space="preserve"> to procure enough cotton balls or cotto</w:t>
      </w:r>
      <w:r w:rsidR="00326758">
        <w:rPr>
          <w:rFonts w:ascii="Book Antiqua" w:hAnsi="Book Antiqua"/>
          <w:b/>
          <w:sz w:val="22"/>
        </w:rPr>
        <w:t xml:space="preserve">n swabs for each candidate.  In the past, the Bishop brought </w:t>
      </w:r>
      <w:r w:rsidRPr="004A372C">
        <w:rPr>
          <w:rFonts w:ascii="Book Antiqua" w:hAnsi="Book Antiqua"/>
          <w:b/>
          <w:sz w:val="22"/>
        </w:rPr>
        <w:t>the</w:t>
      </w:r>
      <w:r w:rsidR="00326758">
        <w:rPr>
          <w:rFonts w:ascii="Book Antiqua" w:hAnsi="Book Antiqua"/>
          <w:b/>
          <w:sz w:val="22"/>
        </w:rPr>
        <w:t xml:space="preserve"> Sacred</w:t>
      </w:r>
      <w:r w:rsidRPr="004A372C">
        <w:rPr>
          <w:rFonts w:ascii="Book Antiqua" w:hAnsi="Book Antiqua"/>
          <w:b/>
          <w:sz w:val="22"/>
        </w:rPr>
        <w:t xml:space="preserve"> Chrism to the Confirmation, but </w:t>
      </w:r>
      <w:proofErr w:type="gramStart"/>
      <w:r w:rsidRPr="004A372C">
        <w:rPr>
          <w:rFonts w:ascii="Book Antiqua" w:hAnsi="Book Antiqua"/>
          <w:b/>
          <w:sz w:val="22"/>
        </w:rPr>
        <w:t>this</w:t>
      </w:r>
      <w:proofErr w:type="gramEnd"/>
      <w:r w:rsidRPr="004A372C">
        <w:rPr>
          <w:rFonts w:ascii="Book Antiqua" w:hAnsi="Book Antiqua"/>
          <w:b/>
          <w:sz w:val="22"/>
        </w:rPr>
        <w:t xml:space="preserve"> year host pastors are asked to provide a small bowl filled with the Chrism that the Bish</w:t>
      </w:r>
      <w:r w:rsidR="00326758">
        <w:rPr>
          <w:rFonts w:ascii="Book Antiqua" w:hAnsi="Book Antiqua"/>
          <w:b/>
          <w:sz w:val="22"/>
        </w:rPr>
        <w:t xml:space="preserve">op can dip the instrument in.  A small table </w:t>
      </w:r>
      <w:proofErr w:type="gramStart"/>
      <w:r w:rsidR="00326758">
        <w:rPr>
          <w:rFonts w:ascii="Book Antiqua" w:hAnsi="Book Antiqua"/>
          <w:b/>
          <w:sz w:val="22"/>
        </w:rPr>
        <w:t>is needed</w:t>
      </w:r>
      <w:proofErr w:type="gramEnd"/>
      <w:r w:rsidR="00326758">
        <w:rPr>
          <w:rFonts w:ascii="Book Antiqua" w:hAnsi="Book Antiqua"/>
          <w:b/>
          <w:sz w:val="22"/>
        </w:rPr>
        <w:t xml:space="preserve"> to place the bowl of Sacred Chrism and a receptacle to discard the </w:t>
      </w:r>
      <w:r w:rsidR="00326758">
        <w:rPr>
          <w:rFonts w:ascii="Book Antiqua" w:hAnsi="Book Antiqua"/>
          <w:b/>
          <w:sz w:val="22"/>
        </w:rPr>
        <w:lastRenderedPageBreak/>
        <w:t xml:space="preserve">used instruments after each anointing.  This table will need to </w:t>
      </w:r>
      <w:proofErr w:type="gramStart"/>
      <w:r w:rsidR="00326758">
        <w:rPr>
          <w:rFonts w:ascii="Book Antiqua" w:hAnsi="Book Antiqua"/>
          <w:b/>
          <w:sz w:val="22"/>
        </w:rPr>
        <w:t>be placed</w:t>
      </w:r>
      <w:proofErr w:type="gramEnd"/>
      <w:r w:rsidR="00326758">
        <w:rPr>
          <w:rFonts w:ascii="Book Antiqua" w:hAnsi="Book Antiqua"/>
          <w:b/>
          <w:sz w:val="22"/>
        </w:rPr>
        <w:t xml:space="preserve"> where the Bishop will be doing the anointing.  </w:t>
      </w:r>
    </w:p>
    <w:p w:rsidR="00181659" w:rsidRPr="007005A7" w:rsidRDefault="00181659" w:rsidP="00181659">
      <w:pPr>
        <w:jc w:val="both"/>
        <w:rPr>
          <w:rFonts w:ascii="Book Antiqua" w:hAnsi="Book Antiqua" w:cs="Arial"/>
          <w:sz w:val="16"/>
          <w:szCs w:val="22"/>
        </w:rPr>
      </w:pPr>
    </w:p>
    <w:p w:rsidR="00181659" w:rsidRPr="007005A7" w:rsidRDefault="00181659" w:rsidP="00181659">
      <w:pPr>
        <w:numPr>
          <w:ilvl w:val="0"/>
          <w:numId w:val="5"/>
        </w:numPr>
        <w:jc w:val="both"/>
        <w:rPr>
          <w:rFonts w:ascii="Book Antiqua" w:hAnsi="Book Antiqua"/>
          <w:sz w:val="22"/>
          <w:szCs w:val="22"/>
        </w:rPr>
      </w:pPr>
      <w:r w:rsidRPr="007005A7">
        <w:rPr>
          <w:rFonts w:ascii="Book Antiqua" w:hAnsi="Book Antiqua" w:cs="Arial"/>
          <w:sz w:val="22"/>
          <w:szCs w:val="22"/>
        </w:rPr>
        <w:t>The Bishop always has a Master of Ceremonies accompany him.</w:t>
      </w:r>
    </w:p>
    <w:p w:rsidR="00181659" w:rsidRPr="007005A7" w:rsidRDefault="00181659" w:rsidP="00181659">
      <w:pPr>
        <w:tabs>
          <w:tab w:val="left" w:pos="1080"/>
        </w:tabs>
        <w:ind w:left="1080"/>
        <w:jc w:val="both"/>
        <w:rPr>
          <w:rFonts w:ascii="Book Antiqua" w:hAnsi="Book Antiqua" w:cs="Arial"/>
          <w:sz w:val="14"/>
        </w:rPr>
      </w:pPr>
    </w:p>
    <w:p w:rsidR="00181659" w:rsidRPr="004A372C" w:rsidRDefault="004A372C" w:rsidP="00181659">
      <w:pPr>
        <w:numPr>
          <w:ilvl w:val="0"/>
          <w:numId w:val="5"/>
        </w:numPr>
        <w:tabs>
          <w:tab w:val="left" w:pos="1080"/>
        </w:tabs>
        <w:jc w:val="both"/>
        <w:rPr>
          <w:rFonts w:ascii="Book Antiqua" w:hAnsi="Book Antiqua" w:cs="Arial"/>
          <w:b/>
          <w:sz w:val="22"/>
        </w:rPr>
      </w:pPr>
      <w:r w:rsidRPr="004A372C">
        <w:rPr>
          <w:rFonts w:ascii="Book Antiqua" w:hAnsi="Book Antiqua" w:cs="Arial"/>
          <w:b/>
          <w:sz w:val="22"/>
        </w:rPr>
        <w:t xml:space="preserve">Altar servers are not to </w:t>
      </w:r>
      <w:proofErr w:type="gramStart"/>
      <w:r w:rsidRPr="004A372C">
        <w:rPr>
          <w:rFonts w:ascii="Book Antiqua" w:hAnsi="Book Antiqua" w:cs="Arial"/>
          <w:b/>
          <w:sz w:val="22"/>
        </w:rPr>
        <w:t>be used</w:t>
      </w:r>
      <w:proofErr w:type="gramEnd"/>
      <w:r w:rsidRPr="004A372C">
        <w:rPr>
          <w:rFonts w:ascii="Book Antiqua" w:hAnsi="Book Antiqua" w:cs="Arial"/>
          <w:b/>
          <w:sz w:val="22"/>
        </w:rPr>
        <w:t xml:space="preserve"> for Confirmations at this time.  The Master of Ceremonies will assist the Bishop.</w:t>
      </w:r>
    </w:p>
    <w:p w:rsidR="00181659" w:rsidRPr="007005A7" w:rsidRDefault="00181659" w:rsidP="00181659">
      <w:pPr>
        <w:tabs>
          <w:tab w:val="left" w:pos="1080"/>
        </w:tabs>
        <w:jc w:val="both"/>
        <w:rPr>
          <w:rFonts w:ascii="Book Antiqua" w:hAnsi="Book Antiqua" w:cs="Arial"/>
          <w:sz w:val="16"/>
        </w:rPr>
      </w:pPr>
    </w:p>
    <w:p w:rsidR="004A372C" w:rsidRPr="00E34816" w:rsidRDefault="00E34816" w:rsidP="00E34816">
      <w:pPr>
        <w:pStyle w:val="ListParagraph"/>
        <w:numPr>
          <w:ilvl w:val="0"/>
          <w:numId w:val="5"/>
        </w:numPr>
        <w:tabs>
          <w:tab w:val="left" w:pos="1080"/>
        </w:tabs>
        <w:jc w:val="both"/>
        <w:outlineLvl w:val="0"/>
        <w:rPr>
          <w:rFonts w:ascii="Book Antiqua" w:hAnsi="Book Antiqua" w:cs="Arial"/>
          <w:b/>
          <w:sz w:val="22"/>
          <w:szCs w:val="22"/>
        </w:rPr>
      </w:pPr>
      <w:r w:rsidRPr="004A372C">
        <w:rPr>
          <w:rFonts w:ascii="Book Antiqua" w:hAnsi="Book Antiqua"/>
          <w:b/>
          <w:sz w:val="22"/>
        </w:rPr>
        <w:t xml:space="preserve">Hand sanitizer should also be available for the </w:t>
      </w:r>
      <w:r>
        <w:rPr>
          <w:rFonts w:ascii="Book Antiqua" w:hAnsi="Book Antiqua"/>
          <w:b/>
          <w:sz w:val="22"/>
        </w:rPr>
        <w:t xml:space="preserve">Bishop to use during the Mass.  </w:t>
      </w:r>
      <w:r w:rsidR="00326758">
        <w:rPr>
          <w:rFonts w:ascii="Book Antiqua" w:hAnsi="Book Antiqua" w:cs="Arial"/>
          <w:sz w:val="22"/>
        </w:rPr>
        <w:t xml:space="preserve">A small bowl with water and a piece of lemon </w:t>
      </w:r>
      <w:proofErr w:type="gramStart"/>
      <w:r w:rsidR="00326758">
        <w:rPr>
          <w:rFonts w:ascii="Book Antiqua" w:hAnsi="Book Antiqua" w:cs="Arial"/>
          <w:sz w:val="22"/>
        </w:rPr>
        <w:t>should be made</w:t>
      </w:r>
      <w:proofErr w:type="gramEnd"/>
      <w:r w:rsidR="00326758">
        <w:rPr>
          <w:rFonts w:ascii="Book Antiqua" w:hAnsi="Book Antiqua" w:cs="Arial"/>
          <w:sz w:val="22"/>
        </w:rPr>
        <w:t xml:space="preserve"> available so that the Bishop may wash his hands after the anointing.</w:t>
      </w:r>
    </w:p>
    <w:p w:rsidR="004A372C" w:rsidRDefault="004A372C" w:rsidP="004A372C">
      <w:pPr>
        <w:pStyle w:val="ListParagraph"/>
      </w:pPr>
    </w:p>
    <w:p w:rsidR="004A372C" w:rsidRPr="004A372C" w:rsidRDefault="004A372C" w:rsidP="004A372C">
      <w:pPr>
        <w:numPr>
          <w:ilvl w:val="0"/>
          <w:numId w:val="5"/>
        </w:numPr>
        <w:tabs>
          <w:tab w:val="left" w:pos="1080"/>
        </w:tabs>
        <w:jc w:val="both"/>
        <w:rPr>
          <w:rFonts w:ascii="Book Antiqua" w:hAnsi="Book Antiqua" w:cs="Arial"/>
          <w:b/>
          <w:sz w:val="24"/>
        </w:rPr>
      </w:pPr>
      <w:r w:rsidRPr="004A372C">
        <w:rPr>
          <w:rFonts w:ascii="Book Antiqua" w:hAnsi="Book Antiqua"/>
          <w:b/>
          <w:sz w:val="22"/>
        </w:rPr>
        <w:t xml:space="preserve">Because of social distancing requirements, it </w:t>
      </w:r>
      <w:proofErr w:type="gramStart"/>
      <w:r w:rsidRPr="004A372C">
        <w:rPr>
          <w:rFonts w:ascii="Book Antiqua" w:hAnsi="Book Antiqua"/>
          <w:b/>
          <w:sz w:val="22"/>
        </w:rPr>
        <w:t>is not expected</w:t>
      </w:r>
      <w:proofErr w:type="gramEnd"/>
      <w:r w:rsidRPr="004A372C">
        <w:rPr>
          <w:rFonts w:ascii="Book Antiqua" w:hAnsi="Book Antiqua"/>
          <w:b/>
          <w:sz w:val="22"/>
        </w:rPr>
        <w:t xml:space="preserve"> that Confirmation candidates be seated together in a group with boys and girls seated on each side.  Each candidate </w:t>
      </w:r>
      <w:proofErr w:type="gramStart"/>
      <w:r w:rsidRPr="004A372C">
        <w:rPr>
          <w:rFonts w:ascii="Book Antiqua" w:hAnsi="Book Antiqua"/>
          <w:b/>
          <w:sz w:val="22"/>
        </w:rPr>
        <w:t>may be seated</w:t>
      </w:r>
      <w:proofErr w:type="gramEnd"/>
      <w:r w:rsidRPr="004A372C">
        <w:rPr>
          <w:rFonts w:ascii="Book Antiqua" w:hAnsi="Book Antiqua"/>
          <w:b/>
          <w:sz w:val="22"/>
        </w:rPr>
        <w:t xml:space="preserve"> at the end of a pew with his or her family.</w:t>
      </w:r>
    </w:p>
    <w:p w:rsidR="00181659" w:rsidRPr="007005A7" w:rsidRDefault="00181659" w:rsidP="00181659">
      <w:pPr>
        <w:jc w:val="both"/>
        <w:rPr>
          <w:rFonts w:ascii="Book Antiqua" w:hAnsi="Book Antiqua" w:cs="Arial"/>
          <w:sz w:val="16"/>
        </w:rPr>
      </w:pPr>
    </w:p>
    <w:p w:rsidR="00181659" w:rsidRPr="007005A7" w:rsidRDefault="00181659" w:rsidP="00181659">
      <w:pPr>
        <w:numPr>
          <w:ilvl w:val="0"/>
          <w:numId w:val="6"/>
        </w:numPr>
        <w:jc w:val="both"/>
        <w:rPr>
          <w:rFonts w:ascii="Book Antiqua" w:hAnsi="Book Antiqua" w:cs="Arial"/>
          <w:sz w:val="22"/>
        </w:rPr>
      </w:pPr>
      <w:r w:rsidRPr="007005A7">
        <w:rPr>
          <w:rFonts w:ascii="Book Antiqua" w:hAnsi="Book Antiqua" w:cs="Arial"/>
          <w:sz w:val="22"/>
        </w:rPr>
        <w:t xml:space="preserve">Sufficient hosts, wine, chalice and ciboria, as well as </w:t>
      </w:r>
      <w:proofErr w:type="spellStart"/>
      <w:r w:rsidRPr="007005A7">
        <w:rPr>
          <w:rFonts w:ascii="Book Antiqua" w:hAnsi="Book Antiqua" w:cs="Arial"/>
          <w:sz w:val="22"/>
        </w:rPr>
        <w:t>purificators</w:t>
      </w:r>
      <w:proofErr w:type="spellEnd"/>
      <w:r w:rsidRPr="007005A7">
        <w:rPr>
          <w:rFonts w:ascii="Book Antiqua" w:hAnsi="Book Antiqua" w:cs="Arial"/>
          <w:sz w:val="22"/>
        </w:rPr>
        <w:t xml:space="preserve"> and corporals should be prepared in advance of the Mass by the </w:t>
      </w:r>
      <w:r w:rsidR="008D30F0" w:rsidRPr="007005A7">
        <w:rPr>
          <w:rFonts w:ascii="Book Antiqua" w:hAnsi="Book Antiqua" w:cs="Arial"/>
          <w:sz w:val="22"/>
        </w:rPr>
        <w:t>p</w:t>
      </w:r>
      <w:r w:rsidRPr="007005A7">
        <w:rPr>
          <w:rFonts w:ascii="Book Antiqua" w:hAnsi="Book Antiqua" w:cs="Arial"/>
          <w:sz w:val="22"/>
        </w:rPr>
        <w:t>astor</w:t>
      </w:r>
      <w:r w:rsidR="004A372C">
        <w:rPr>
          <w:rFonts w:ascii="Book Antiqua" w:hAnsi="Book Antiqua" w:cs="Arial"/>
          <w:sz w:val="22"/>
        </w:rPr>
        <w:t>, parish life coordinator</w:t>
      </w:r>
      <w:r w:rsidRPr="007005A7">
        <w:rPr>
          <w:rFonts w:ascii="Book Antiqua" w:hAnsi="Book Antiqua" w:cs="Arial"/>
          <w:sz w:val="22"/>
        </w:rPr>
        <w:t xml:space="preserve"> or the </w:t>
      </w:r>
      <w:r w:rsidR="008D30F0" w:rsidRPr="007005A7">
        <w:rPr>
          <w:rFonts w:ascii="Book Antiqua" w:hAnsi="Book Antiqua" w:cs="Arial"/>
          <w:sz w:val="22"/>
        </w:rPr>
        <w:t>s</w:t>
      </w:r>
      <w:r w:rsidRPr="007005A7">
        <w:rPr>
          <w:rFonts w:ascii="Book Antiqua" w:hAnsi="Book Antiqua" w:cs="Arial"/>
          <w:sz w:val="22"/>
        </w:rPr>
        <w:t xml:space="preserve">acristan.  </w:t>
      </w:r>
      <w:r w:rsidR="005E3D5C" w:rsidRPr="007005A7">
        <w:rPr>
          <w:rFonts w:ascii="Book Antiqua" w:hAnsi="Book Antiqua" w:cs="Arial"/>
          <w:sz w:val="22"/>
        </w:rPr>
        <w:t xml:space="preserve">The Bishop respectfully requests that the reserved Eucharist not </w:t>
      </w:r>
      <w:proofErr w:type="gramStart"/>
      <w:r w:rsidR="005E3D5C" w:rsidRPr="007005A7">
        <w:rPr>
          <w:rFonts w:ascii="Book Antiqua" w:hAnsi="Book Antiqua" w:cs="Arial"/>
          <w:sz w:val="22"/>
        </w:rPr>
        <w:t>be used</w:t>
      </w:r>
      <w:proofErr w:type="gramEnd"/>
      <w:r w:rsidR="005E3D5C" w:rsidRPr="007005A7">
        <w:rPr>
          <w:rFonts w:ascii="Book Antiqua" w:hAnsi="Book Antiqua" w:cs="Arial"/>
          <w:sz w:val="22"/>
        </w:rPr>
        <w:t xml:space="preserve"> for the communion of the faithful.  </w:t>
      </w:r>
      <w:r w:rsidR="004A372C" w:rsidRPr="004A372C">
        <w:rPr>
          <w:rFonts w:ascii="Book Antiqua" w:hAnsi="Book Antiqua" w:cs="Arial"/>
          <w:b/>
          <w:sz w:val="22"/>
        </w:rPr>
        <w:t xml:space="preserve">If there are priest concelebrants at the Confirmation, they must receive Holy Communion through </w:t>
      </w:r>
      <w:proofErr w:type="spellStart"/>
      <w:r w:rsidR="004A372C" w:rsidRPr="004A372C">
        <w:rPr>
          <w:rFonts w:ascii="Book Antiqua" w:hAnsi="Book Antiqua" w:cs="Arial"/>
          <w:b/>
          <w:sz w:val="22"/>
        </w:rPr>
        <w:t>intinction</w:t>
      </w:r>
      <w:proofErr w:type="spellEnd"/>
      <w:r w:rsidR="004A372C" w:rsidRPr="004A372C">
        <w:rPr>
          <w:rFonts w:ascii="Book Antiqua" w:hAnsi="Book Antiqua" w:cs="Arial"/>
          <w:b/>
          <w:sz w:val="22"/>
        </w:rPr>
        <w:t xml:space="preserve"> and the parish must provide a </w:t>
      </w:r>
      <w:proofErr w:type="spellStart"/>
      <w:r w:rsidR="004A372C" w:rsidRPr="004A372C">
        <w:rPr>
          <w:rFonts w:ascii="Book Antiqua" w:hAnsi="Book Antiqua" w:cs="Arial"/>
          <w:b/>
          <w:sz w:val="22"/>
        </w:rPr>
        <w:t>purificator</w:t>
      </w:r>
      <w:proofErr w:type="spellEnd"/>
      <w:r w:rsidR="004A372C" w:rsidRPr="004A372C">
        <w:rPr>
          <w:rFonts w:ascii="Book Antiqua" w:hAnsi="Book Antiqua" w:cs="Arial"/>
          <w:b/>
          <w:sz w:val="22"/>
        </w:rPr>
        <w:t xml:space="preserve"> for each priest to use when communicating.</w:t>
      </w:r>
      <w:r w:rsidR="004A372C">
        <w:rPr>
          <w:rFonts w:ascii="Book Antiqua" w:hAnsi="Book Antiqua" w:cs="Arial"/>
          <w:sz w:val="22"/>
        </w:rPr>
        <w:t xml:space="preserve">  </w:t>
      </w:r>
      <w:r w:rsidR="005E3D5C" w:rsidRPr="007005A7">
        <w:rPr>
          <w:rFonts w:ascii="Book Antiqua" w:hAnsi="Book Antiqua" w:cs="Arial"/>
          <w:sz w:val="22"/>
        </w:rPr>
        <w:t>Please prepare accordingly.</w:t>
      </w:r>
    </w:p>
    <w:p w:rsidR="006363C7" w:rsidRPr="007005A7" w:rsidRDefault="006363C7" w:rsidP="006363C7">
      <w:pPr>
        <w:pStyle w:val="ListParagraph"/>
        <w:rPr>
          <w:rFonts w:ascii="Book Antiqua" w:hAnsi="Book Antiqua" w:cs="Arial"/>
          <w:sz w:val="22"/>
        </w:rPr>
      </w:pPr>
    </w:p>
    <w:p w:rsidR="006363C7" w:rsidRPr="001B61A5" w:rsidRDefault="006363C7" w:rsidP="000812E8">
      <w:pPr>
        <w:numPr>
          <w:ilvl w:val="0"/>
          <w:numId w:val="6"/>
        </w:numPr>
        <w:tabs>
          <w:tab w:val="left" w:pos="1080"/>
        </w:tabs>
        <w:jc w:val="both"/>
        <w:rPr>
          <w:rFonts w:ascii="Book Antiqua" w:hAnsi="Book Antiqua" w:cs="Arial"/>
          <w:b/>
          <w:sz w:val="22"/>
        </w:rPr>
      </w:pPr>
      <w:r w:rsidRPr="001B61A5">
        <w:rPr>
          <w:rFonts w:ascii="Book Antiqua" w:hAnsi="Book Antiqua" w:cs="Arial"/>
          <w:b/>
          <w:sz w:val="22"/>
        </w:rPr>
        <w:t xml:space="preserve">The distribution of Holy Communion </w:t>
      </w:r>
      <w:r w:rsidR="00E34816" w:rsidRPr="001B61A5">
        <w:rPr>
          <w:rFonts w:ascii="Book Antiqua" w:hAnsi="Book Antiqua" w:cs="Arial"/>
          <w:b/>
          <w:sz w:val="22"/>
        </w:rPr>
        <w:t xml:space="preserve">is to take place </w:t>
      </w:r>
      <w:r w:rsidRPr="001B61A5">
        <w:rPr>
          <w:rFonts w:ascii="Book Antiqua" w:hAnsi="Book Antiqua" w:cs="Arial"/>
          <w:b/>
          <w:sz w:val="22"/>
        </w:rPr>
        <w:t xml:space="preserve">under </w:t>
      </w:r>
      <w:r w:rsidR="00E34816" w:rsidRPr="001B61A5">
        <w:rPr>
          <w:rFonts w:ascii="Book Antiqua" w:hAnsi="Book Antiqua" w:cs="Arial"/>
          <w:b/>
          <w:sz w:val="22"/>
        </w:rPr>
        <w:t>one species only.</w:t>
      </w:r>
    </w:p>
    <w:p w:rsidR="00AB58A2" w:rsidRPr="007005A7" w:rsidRDefault="00AB58A2" w:rsidP="006E37D8">
      <w:pPr>
        <w:tabs>
          <w:tab w:val="left" w:pos="1080"/>
        </w:tabs>
        <w:jc w:val="center"/>
        <w:outlineLvl w:val="0"/>
        <w:rPr>
          <w:rFonts w:ascii="Book Antiqua" w:hAnsi="Book Antiqua" w:cs="Arial"/>
          <w:b/>
          <w:sz w:val="26"/>
          <w:szCs w:val="26"/>
        </w:rPr>
      </w:pPr>
    </w:p>
    <w:p w:rsidR="005E3D5C" w:rsidRPr="007005A7" w:rsidRDefault="005E3D5C" w:rsidP="006E37D8">
      <w:pPr>
        <w:tabs>
          <w:tab w:val="left" w:pos="1080"/>
        </w:tabs>
        <w:jc w:val="center"/>
        <w:outlineLvl w:val="0"/>
        <w:rPr>
          <w:rFonts w:ascii="Book Antiqua" w:hAnsi="Book Antiqua" w:cs="Arial"/>
          <w:b/>
          <w:sz w:val="26"/>
          <w:szCs w:val="26"/>
        </w:rPr>
      </w:pPr>
    </w:p>
    <w:p w:rsidR="006174C4" w:rsidRPr="007005A7" w:rsidRDefault="006174C4" w:rsidP="00830E98">
      <w:pPr>
        <w:tabs>
          <w:tab w:val="left" w:pos="1080"/>
        </w:tabs>
        <w:outlineLvl w:val="0"/>
        <w:rPr>
          <w:rFonts w:ascii="Book Antiqua" w:hAnsi="Book Antiqua" w:cs="Arial"/>
          <w:b/>
          <w:sz w:val="26"/>
          <w:szCs w:val="26"/>
        </w:rPr>
      </w:pPr>
    </w:p>
    <w:p w:rsidR="00181659" w:rsidRPr="007005A7" w:rsidRDefault="00181659" w:rsidP="006E37D8">
      <w:pPr>
        <w:tabs>
          <w:tab w:val="left" w:pos="1080"/>
        </w:tabs>
        <w:jc w:val="center"/>
        <w:outlineLvl w:val="0"/>
        <w:rPr>
          <w:rFonts w:ascii="Book Antiqua" w:hAnsi="Book Antiqua" w:cs="Arial"/>
          <w:b/>
          <w:sz w:val="16"/>
          <w:szCs w:val="24"/>
        </w:rPr>
      </w:pPr>
      <w:r w:rsidRPr="007005A7">
        <w:rPr>
          <w:rFonts w:ascii="Book Antiqua" w:hAnsi="Book Antiqua" w:cs="Arial"/>
          <w:b/>
          <w:sz w:val="26"/>
          <w:szCs w:val="26"/>
        </w:rPr>
        <w:t>LITURGICAL MINISTERS</w:t>
      </w:r>
    </w:p>
    <w:p w:rsidR="006E37D8" w:rsidRPr="007005A7" w:rsidRDefault="006E37D8" w:rsidP="004A0FA8">
      <w:pPr>
        <w:tabs>
          <w:tab w:val="left" w:pos="1080"/>
        </w:tabs>
        <w:jc w:val="both"/>
        <w:outlineLvl w:val="0"/>
        <w:rPr>
          <w:rFonts w:ascii="Book Antiqua" w:hAnsi="Book Antiqua" w:cs="Arial"/>
          <w:b/>
          <w:sz w:val="22"/>
        </w:rPr>
      </w:pPr>
    </w:p>
    <w:p w:rsidR="00181659" w:rsidRPr="007005A7" w:rsidRDefault="00181659" w:rsidP="004A0FA8">
      <w:pPr>
        <w:tabs>
          <w:tab w:val="left" w:pos="1080"/>
        </w:tabs>
        <w:jc w:val="both"/>
        <w:outlineLvl w:val="0"/>
        <w:rPr>
          <w:rFonts w:ascii="Book Antiqua" w:hAnsi="Book Antiqua" w:cs="Arial"/>
          <w:b/>
          <w:sz w:val="22"/>
        </w:rPr>
      </w:pPr>
      <w:r w:rsidRPr="007005A7">
        <w:rPr>
          <w:rFonts w:ascii="Book Antiqua" w:hAnsi="Book Antiqua" w:cs="Arial"/>
          <w:b/>
          <w:sz w:val="22"/>
        </w:rPr>
        <w:t xml:space="preserve">Priests </w:t>
      </w:r>
    </w:p>
    <w:p w:rsidR="00181659" w:rsidRPr="007005A7" w:rsidRDefault="00181659" w:rsidP="00181659">
      <w:pPr>
        <w:ind w:left="360"/>
        <w:jc w:val="both"/>
        <w:rPr>
          <w:rFonts w:ascii="Book Antiqua" w:hAnsi="Book Antiqua" w:cs="Arial"/>
          <w:b/>
          <w:sz w:val="18"/>
        </w:rPr>
      </w:pPr>
    </w:p>
    <w:p w:rsidR="00181659" w:rsidRPr="007005A7" w:rsidRDefault="00181659" w:rsidP="00181659">
      <w:pPr>
        <w:numPr>
          <w:ilvl w:val="0"/>
          <w:numId w:val="7"/>
        </w:numPr>
        <w:jc w:val="both"/>
        <w:rPr>
          <w:rFonts w:ascii="Book Antiqua" w:hAnsi="Book Antiqua" w:cs="Arial"/>
          <w:sz w:val="22"/>
        </w:rPr>
      </w:pPr>
      <w:r w:rsidRPr="007005A7">
        <w:rPr>
          <w:rFonts w:ascii="Book Antiqua" w:hAnsi="Book Antiqua" w:cs="Arial"/>
          <w:sz w:val="22"/>
        </w:rPr>
        <w:t>Concelebrants should wear the diocesan chasuble and stole</w:t>
      </w:r>
      <w:r w:rsidR="00E34816">
        <w:rPr>
          <w:rFonts w:ascii="Book Antiqua" w:hAnsi="Book Antiqua" w:cs="Arial"/>
          <w:sz w:val="22"/>
        </w:rPr>
        <w:t>.</w:t>
      </w:r>
    </w:p>
    <w:p w:rsidR="00181659" w:rsidRPr="007005A7" w:rsidRDefault="00181659" w:rsidP="00181659">
      <w:pPr>
        <w:ind w:left="360"/>
        <w:jc w:val="center"/>
        <w:rPr>
          <w:rFonts w:ascii="Book Antiqua" w:hAnsi="Book Antiqua" w:cs="Arial"/>
          <w:sz w:val="14"/>
        </w:rPr>
      </w:pPr>
    </w:p>
    <w:p w:rsidR="00181659" w:rsidRPr="001B61A5" w:rsidRDefault="00E34816" w:rsidP="00181659">
      <w:pPr>
        <w:numPr>
          <w:ilvl w:val="0"/>
          <w:numId w:val="7"/>
        </w:numPr>
        <w:tabs>
          <w:tab w:val="left" w:pos="1080"/>
        </w:tabs>
        <w:jc w:val="both"/>
        <w:rPr>
          <w:rFonts w:ascii="Book Antiqua" w:hAnsi="Book Antiqua" w:cs="Arial"/>
          <w:b/>
          <w:i/>
          <w:sz w:val="22"/>
        </w:rPr>
      </w:pPr>
      <w:r w:rsidRPr="001B61A5">
        <w:rPr>
          <w:rFonts w:ascii="Book Antiqua" w:hAnsi="Book Antiqua" w:cs="Arial"/>
          <w:b/>
          <w:sz w:val="22"/>
        </w:rPr>
        <w:t xml:space="preserve">The Bishop and any concelebrants should be </w:t>
      </w:r>
      <w:proofErr w:type="gramStart"/>
      <w:r w:rsidRPr="001B61A5">
        <w:rPr>
          <w:rFonts w:ascii="Book Antiqua" w:hAnsi="Book Antiqua" w:cs="Arial"/>
          <w:b/>
          <w:sz w:val="22"/>
        </w:rPr>
        <w:t>socially-distanced</w:t>
      </w:r>
      <w:proofErr w:type="gramEnd"/>
      <w:r w:rsidRPr="001B61A5">
        <w:rPr>
          <w:rFonts w:ascii="Book Antiqua" w:hAnsi="Book Antiqua" w:cs="Arial"/>
          <w:b/>
          <w:sz w:val="22"/>
        </w:rPr>
        <w:t xml:space="preserve"> of at least 6 feet when arranging seating in sanctuary except those priests living in the same rectory.  </w:t>
      </w:r>
      <w:r w:rsidR="00737D4D">
        <w:rPr>
          <w:rFonts w:ascii="Book Antiqua" w:hAnsi="Book Antiqua" w:cs="Arial"/>
          <w:b/>
          <w:sz w:val="22"/>
        </w:rPr>
        <w:t xml:space="preserve">Consider seating concelebrants in the pews of the church if available to avoid over-crowding in the sanctuary.  </w:t>
      </w:r>
    </w:p>
    <w:p w:rsidR="00181659" w:rsidRPr="007005A7" w:rsidRDefault="00181659" w:rsidP="00181659">
      <w:pPr>
        <w:tabs>
          <w:tab w:val="left" w:pos="1080"/>
        </w:tabs>
        <w:jc w:val="both"/>
        <w:rPr>
          <w:rFonts w:ascii="Book Antiqua" w:hAnsi="Book Antiqua" w:cs="Arial"/>
          <w:i/>
          <w:sz w:val="16"/>
        </w:rPr>
      </w:pPr>
    </w:p>
    <w:p w:rsidR="00181659" w:rsidRPr="007005A7" w:rsidRDefault="00181659" w:rsidP="004A0FA8">
      <w:pPr>
        <w:tabs>
          <w:tab w:val="left" w:pos="1080"/>
        </w:tabs>
        <w:jc w:val="both"/>
        <w:outlineLvl w:val="0"/>
        <w:rPr>
          <w:rFonts w:ascii="Book Antiqua" w:hAnsi="Book Antiqua" w:cs="Arial"/>
          <w:b/>
          <w:i/>
          <w:sz w:val="22"/>
        </w:rPr>
      </w:pPr>
      <w:r w:rsidRPr="007005A7">
        <w:rPr>
          <w:rFonts w:ascii="Book Antiqua" w:hAnsi="Book Antiqua" w:cs="Arial"/>
          <w:b/>
          <w:sz w:val="22"/>
        </w:rPr>
        <w:t>Deacons</w:t>
      </w:r>
    </w:p>
    <w:p w:rsidR="00181659" w:rsidRPr="007005A7" w:rsidRDefault="00181659" w:rsidP="00181659">
      <w:pPr>
        <w:tabs>
          <w:tab w:val="left" w:pos="1080"/>
        </w:tabs>
        <w:jc w:val="both"/>
        <w:rPr>
          <w:rFonts w:ascii="Book Antiqua" w:hAnsi="Book Antiqua" w:cs="Arial"/>
          <w:i/>
          <w:sz w:val="14"/>
        </w:rPr>
      </w:pPr>
    </w:p>
    <w:p w:rsidR="00181659" w:rsidRPr="007005A7" w:rsidRDefault="00181659" w:rsidP="00181659">
      <w:pPr>
        <w:numPr>
          <w:ilvl w:val="0"/>
          <w:numId w:val="8"/>
        </w:numPr>
        <w:tabs>
          <w:tab w:val="left" w:pos="1080"/>
        </w:tabs>
        <w:jc w:val="both"/>
        <w:rPr>
          <w:rFonts w:ascii="Book Antiqua" w:hAnsi="Book Antiqua" w:cs="Arial"/>
          <w:sz w:val="22"/>
        </w:rPr>
      </w:pPr>
      <w:r w:rsidRPr="001B61A5">
        <w:rPr>
          <w:rFonts w:ascii="Book Antiqua" w:hAnsi="Book Antiqua" w:cs="Arial"/>
          <w:b/>
          <w:sz w:val="22"/>
        </w:rPr>
        <w:t xml:space="preserve">Deacons who are functioning liturgically </w:t>
      </w:r>
      <w:proofErr w:type="gramStart"/>
      <w:r w:rsidRPr="001B61A5">
        <w:rPr>
          <w:rFonts w:ascii="Book Antiqua" w:hAnsi="Book Antiqua" w:cs="Arial"/>
          <w:b/>
          <w:sz w:val="22"/>
        </w:rPr>
        <w:t>should wear dalmatics, if they are available, and be</w:t>
      </w:r>
      <w:r w:rsidR="005E3D5C" w:rsidRPr="001B61A5">
        <w:rPr>
          <w:rFonts w:ascii="Book Antiqua" w:hAnsi="Book Antiqua" w:cs="Arial"/>
          <w:b/>
          <w:sz w:val="22"/>
        </w:rPr>
        <w:t xml:space="preserve"> seated in the Sanctuary area</w:t>
      </w:r>
      <w:r w:rsidR="00E34816" w:rsidRPr="001B61A5">
        <w:rPr>
          <w:rFonts w:ascii="Book Antiqua" w:hAnsi="Book Antiqua" w:cs="Arial"/>
          <w:b/>
          <w:sz w:val="22"/>
        </w:rPr>
        <w:t xml:space="preserve"> but socially distanced from the Bishop or any concelebrants</w:t>
      </w:r>
      <w:proofErr w:type="gramEnd"/>
      <w:r w:rsidR="00E34816" w:rsidRPr="001B61A5">
        <w:rPr>
          <w:rFonts w:ascii="Book Antiqua" w:hAnsi="Book Antiqua" w:cs="Arial"/>
          <w:b/>
          <w:sz w:val="22"/>
        </w:rPr>
        <w:t xml:space="preserve">. </w:t>
      </w:r>
      <w:r w:rsidRPr="007005A7">
        <w:rPr>
          <w:rFonts w:ascii="Book Antiqua" w:hAnsi="Book Antiqua" w:cs="Arial"/>
          <w:sz w:val="22"/>
        </w:rPr>
        <w:t xml:space="preserve">If a deacon is not present, a concelebrant proclaims the </w:t>
      </w:r>
      <w:r w:rsidRPr="007005A7">
        <w:rPr>
          <w:rFonts w:ascii="Book Antiqua" w:hAnsi="Book Antiqua" w:cs="Arial"/>
          <w:i/>
          <w:sz w:val="22"/>
        </w:rPr>
        <w:t>Gospel</w:t>
      </w:r>
      <w:r w:rsidRPr="007005A7">
        <w:rPr>
          <w:rFonts w:ascii="Book Antiqua" w:hAnsi="Book Antiqua" w:cs="Arial"/>
          <w:sz w:val="22"/>
        </w:rPr>
        <w:t xml:space="preserve">.  </w:t>
      </w:r>
      <w:r w:rsidR="005E3D5C" w:rsidRPr="007005A7">
        <w:rPr>
          <w:rFonts w:ascii="Book Antiqua" w:hAnsi="Book Antiqua" w:cs="Arial"/>
          <w:sz w:val="22"/>
        </w:rPr>
        <w:t xml:space="preserve">The </w:t>
      </w:r>
      <w:r w:rsidR="008B2E6C">
        <w:rPr>
          <w:rFonts w:ascii="Book Antiqua" w:hAnsi="Book Antiqua" w:cs="Arial"/>
          <w:sz w:val="22"/>
        </w:rPr>
        <w:t>d</w:t>
      </w:r>
      <w:r w:rsidR="005E3D5C" w:rsidRPr="007005A7">
        <w:rPr>
          <w:rFonts w:ascii="Book Antiqua" w:hAnsi="Book Antiqua" w:cs="Arial"/>
          <w:sz w:val="22"/>
        </w:rPr>
        <w:t xml:space="preserve">eacon will carry the Book of Gospels in procession.  </w:t>
      </w:r>
      <w:r w:rsidR="00E34816" w:rsidRPr="001B61A5">
        <w:rPr>
          <w:rFonts w:ascii="Book Antiqua" w:hAnsi="Book Antiqua" w:cs="Arial"/>
          <w:b/>
          <w:sz w:val="22"/>
        </w:rPr>
        <w:t xml:space="preserve">The </w:t>
      </w:r>
      <w:r w:rsidR="008B2E6C" w:rsidRPr="001B61A5">
        <w:rPr>
          <w:rFonts w:ascii="Book Antiqua" w:hAnsi="Book Antiqua" w:cs="Arial"/>
          <w:b/>
          <w:sz w:val="22"/>
        </w:rPr>
        <w:t>d</w:t>
      </w:r>
      <w:r w:rsidR="00E34816" w:rsidRPr="001B61A5">
        <w:rPr>
          <w:rFonts w:ascii="Book Antiqua" w:hAnsi="Book Antiqua" w:cs="Arial"/>
          <w:b/>
          <w:sz w:val="22"/>
        </w:rPr>
        <w:t>eacon does not assist the Bishop at the altar at this time.</w:t>
      </w:r>
      <w:r w:rsidR="00E34816">
        <w:rPr>
          <w:rFonts w:ascii="Book Antiqua" w:hAnsi="Book Antiqua" w:cs="Arial"/>
          <w:sz w:val="22"/>
        </w:rPr>
        <w:t xml:space="preserve">  </w:t>
      </w:r>
    </w:p>
    <w:p w:rsidR="00181659" w:rsidRPr="007005A7" w:rsidRDefault="00181659" w:rsidP="00181659">
      <w:pPr>
        <w:tabs>
          <w:tab w:val="left" w:pos="1080"/>
        </w:tabs>
        <w:jc w:val="center"/>
        <w:rPr>
          <w:rFonts w:ascii="Book Antiqua" w:hAnsi="Book Antiqua" w:cs="Arial"/>
          <w:sz w:val="16"/>
        </w:rPr>
      </w:pPr>
    </w:p>
    <w:p w:rsidR="00181659" w:rsidRPr="007005A7" w:rsidRDefault="00181659" w:rsidP="004A0FA8">
      <w:pPr>
        <w:tabs>
          <w:tab w:val="left" w:pos="1080"/>
        </w:tabs>
        <w:jc w:val="both"/>
        <w:outlineLvl w:val="0"/>
        <w:rPr>
          <w:rFonts w:ascii="Book Antiqua" w:hAnsi="Book Antiqua" w:cs="Arial"/>
          <w:b/>
          <w:sz w:val="22"/>
        </w:rPr>
      </w:pPr>
      <w:r w:rsidRPr="007005A7">
        <w:rPr>
          <w:rFonts w:ascii="Book Antiqua" w:hAnsi="Book Antiqua" w:cs="Arial"/>
          <w:b/>
          <w:sz w:val="22"/>
        </w:rPr>
        <w:t>Other Liturgical Ministers</w:t>
      </w:r>
    </w:p>
    <w:p w:rsidR="00181659" w:rsidRPr="007005A7" w:rsidRDefault="00181659" w:rsidP="00181659">
      <w:pPr>
        <w:tabs>
          <w:tab w:val="left" w:pos="1080"/>
        </w:tabs>
        <w:jc w:val="both"/>
        <w:rPr>
          <w:rFonts w:ascii="Book Antiqua" w:hAnsi="Book Antiqua" w:cs="Arial"/>
          <w:b/>
          <w:sz w:val="14"/>
        </w:rPr>
      </w:pPr>
    </w:p>
    <w:p w:rsidR="00181659" w:rsidRPr="007005A7" w:rsidRDefault="00181659" w:rsidP="00181659">
      <w:pPr>
        <w:numPr>
          <w:ilvl w:val="0"/>
          <w:numId w:val="8"/>
        </w:numPr>
        <w:tabs>
          <w:tab w:val="left" w:pos="1080"/>
        </w:tabs>
        <w:jc w:val="both"/>
        <w:rPr>
          <w:rFonts w:ascii="Book Antiqua" w:hAnsi="Book Antiqua" w:cs="Arial"/>
          <w:sz w:val="22"/>
        </w:rPr>
      </w:pPr>
      <w:r w:rsidRPr="007005A7">
        <w:rPr>
          <w:rFonts w:ascii="Book Antiqua" w:hAnsi="Book Antiqua" w:cs="Arial"/>
          <w:sz w:val="22"/>
        </w:rPr>
        <w:t xml:space="preserve">The </w:t>
      </w:r>
      <w:r w:rsidR="004C1337" w:rsidRPr="007005A7">
        <w:rPr>
          <w:rFonts w:ascii="Book Antiqua" w:hAnsi="Book Antiqua" w:cs="Arial"/>
          <w:sz w:val="22"/>
        </w:rPr>
        <w:t>cantor</w:t>
      </w:r>
      <w:r w:rsidRPr="007005A7">
        <w:rPr>
          <w:rFonts w:ascii="Book Antiqua" w:hAnsi="Book Antiqua" w:cs="Arial"/>
          <w:sz w:val="22"/>
        </w:rPr>
        <w:t xml:space="preserve"> </w:t>
      </w:r>
      <w:r w:rsidR="00E34816">
        <w:rPr>
          <w:rFonts w:ascii="Book Antiqua" w:hAnsi="Book Antiqua" w:cs="Arial"/>
          <w:sz w:val="22"/>
        </w:rPr>
        <w:t xml:space="preserve">and </w:t>
      </w:r>
      <w:r w:rsidRPr="007005A7">
        <w:rPr>
          <w:rFonts w:ascii="Book Antiqua" w:hAnsi="Book Antiqua" w:cs="Arial"/>
          <w:sz w:val="22"/>
        </w:rPr>
        <w:t>lectors should be those trained members of the parish who normally carry out these roles in the parish.</w:t>
      </w:r>
    </w:p>
    <w:p w:rsidR="00181659" w:rsidRPr="007005A7" w:rsidRDefault="00181659" w:rsidP="00181659">
      <w:pPr>
        <w:tabs>
          <w:tab w:val="left" w:pos="1080"/>
        </w:tabs>
        <w:ind w:left="360"/>
        <w:jc w:val="both"/>
        <w:rPr>
          <w:rFonts w:ascii="Book Antiqua" w:hAnsi="Book Antiqua" w:cs="Arial"/>
          <w:sz w:val="14"/>
        </w:rPr>
      </w:pPr>
      <w:r w:rsidRPr="007005A7">
        <w:rPr>
          <w:rFonts w:ascii="Book Antiqua" w:hAnsi="Book Antiqua" w:cs="Arial"/>
          <w:sz w:val="22"/>
        </w:rPr>
        <w:t xml:space="preserve">  </w:t>
      </w:r>
    </w:p>
    <w:p w:rsidR="00C92D7A" w:rsidRPr="001B61A5" w:rsidRDefault="00181659" w:rsidP="00C92D7A">
      <w:pPr>
        <w:numPr>
          <w:ilvl w:val="0"/>
          <w:numId w:val="8"/>
        </w:numPr>
        <w:tabs>
          <w:tab w:val="left" w:pos="1080"/>
        </w:tabs>
        <w:jc w:val="both"/>
        <w:rPr>
          <w:rFonts w:ascii="Book Antiqua" w:hAnsi="Book Antiqua" w:cs="Arial"/>
          <w:b/>
          <w:sz w:val="22"/>
        </w:rPr>
      </w:pPr>
      <w:r w:rsidRPr="001B61A5">
        <w:rPr>
          <w:rFonts w:ascii="Book Antiqua" w:hAnsi="Book Antiqua" w:cs="Arial"/>
          <w:b/>
          <w:sz w:val="22"/>
        </w:rPr>
        <w:t xml:space="preserve">The Cantor should </w:t>
      </w:r>
      <w:r w:rsidR="001B61A5">
        <w:rPr>
          <w:rFonts w:ascii="Book Antiqua" w:hAnsi="Book Antiqua" w:cs="Arial"/>
          <w:b/>
          <w:sz w:val="22"/>
        </w:rPr>
        <w:t>sing</w:t>
      </w:r>
      <w:r w:rsidRPr="001B61A5">
        <w:rPr>
          <w:rFonts w:ascii="Book Antiqua" w:hAnsi="Book Antiqua" w:cs="Arial"/>
          <w:b/>
          <w:sz w:val="22"/>
        </w:rPr>
        <w:t xml:space="preserve"> the hymns and acclamations from the sanctua</w:t>
      </w:r>
      <w:r w:rsidR="008B2E6C" w:rsidRPr="001B61A5">
        <w:rPr>
          <w:rFonts w:ascii="Book Antiqua" w:hAnsi="Book Antiqua" w:cs="Arial"/>
          <w:b/>
          <w:sz w:val="22"/>
        </w:rPr>
        <w:t xml:space="preserve">ry area but </w:t>
      </w:r>
      <w:proofErr w:type="gramStart"/>
      <w:r w:rsidR="008B2E6C" w:rsidRPr="001B61A5">
        <w:rPr>
          <w:rFonts w:ascii="Book Antiqua" w:hAnsi="Book Antiqua" w:cs="Arial"/>
          <w:b/>
          <w:sz w:val="22"/>
        </w:rPr>
        <w:t>should be distanced</w:t>
      </w:r>
      <w:proofErr w:type="gramEnd"/>
      <w:r w:rsidR="008B2E6C" w:rsidRPr="001B61A5">
        <w:rPr>
          <w:rFonts w:ascii="Book Antiqua" w:hAnsi="Book Antiqua" w:cs="Arial"/>
          <w:b/>
          <w:sz w:val="22"/>
        </w:rPr>
        <w:t xml:space="preserve"> at least 10 feet from any other m</w:t>
      </w:r>
      <w:r w:rsidR="001B61A5">
        <w:rPr>
          <w:rFonts w:ascii="Book Antiqua" w:hAnsi="Book Antiqua" w:cs="Arial"/>
          <w:b/>
          <w:sz w:val="22"/>
        </w:rPr>
        <w:t xml:space="preserve">inisters in the sanctuary or </w:t>
      </w:r>
      <w:r w:rsidR="008B2E6C" w:rsidRPr="001B61A5">
        <w:rPr>
          <w:rFonts w:ascii="Book Antiqua" w:hAnsi="Book Antiqua" w:cs="Arial"/>
          <w:b/>
          <w:sz w:val="22"/>
        </w:rPr>
        <w:t>members of the assembly.</w:t>
      </w:r>
    </w:p>
    <w:p w:rsidR="00C92D7A" w:rsidRPr="007005A7" w:rsidRDefault="00C92D7A" w:rsidP="00C92D7A">
      <w:pPr>
        <w:pStyle w:val="ListParagraph"/>
        <w:rPr>
          <w:rFonts w:ascii="Book Antiqua" w:hAnsi="Book Antiqua" w:cs="Arial"/>
          <w:sz w:val="22"/>
        </w:rPr>
      </w:pPr>
    </w:p>
    <w:p w:rsidR="00181659" w:rsidRPr="007005A7" w:rsidRDefault="00181659" w:rsidP="00C92D7A">
      <w:pPr>
        <w:numPr>
          <w:ilvl w:val="0"/>
          <w:numId w:val="8"/>
        </w:numPr>
        <w:tabs>
          <w:tab w:val="left" w:pos="1080"/>
        </w:tabs>
        <w:jc w:val="both"/>
        <w:rPr>
          <w:rFonts w:ascii="Book Antiqua" w:hAnsi="Book Antiqua" w:cs="Arial"/>
          <w:sz w:val="22"/>
        </w:rPr>
      </w:pPr>
      <w:r w:rsidRPr="007005A7">
        <w:rPr>
          <w:rFonts w:ascii="Book Antiqua" w:hAnsi="Book Antiqua" w:cs="Arial"/>
          <w:sz w:val="22"/>
        </w:rPr>
        <w:t xml:space="preserve">The </w:t>
      </w:r>
      <w:r w:rsidR="00E34816">
        <w:rPr>
          <w:rFonts w:ascii="Book Antiqua" w:hAnsi="Book Antiqua" w:cs="Arial"/>
          <w:sz w:val="22"/>
        </w:rPr>
        <w:t>Cantor/</w:t>
      </w:r>
      <w:r w:rsidRPr="007005A7">
        <w:rPr>
          <w:rFonts w:ascii="Book Antiqua" w:hAnsi="Book Antiqua" w:cs="Arial"/>
          <w:sz w:val="22"/>
        </w:rPr>
        <w:t>Psalmist should chant the p</w:t>
      </w:r>
      <w:r w:rsidR="005E3D5C" w:rsidRPr="007005A7">
        <w:rPr>
          <w:rFonts w:ascii="Book Antiqua" w:hAnsi="Book Antiqua" w:cs="Arial"/>
          <w:sz w:val="22"/>
        </w:rPr>
        <w:t xml:space="preserve">salm from the ambo if possible.  </w:t>
      </w:r>
    </w:p>
    <w:p w:rsidR="00C92D7A" w:rsidRPr="007005A7" w:rsidRDefault="00C92D7A" w:rsidP="00C92D7A">
      <w:pPr>
        <w:pStyle w:val="ListParagraph"/>
        <w:rPr>
          <w:rFonts w:ascii="Book Antiqua" w:hAnsi="Book Antiqua" w:cs="Arial"/>
          <w:sz w:val="12"/>
        </w:rPr>
      </w:pPr>
    </w:p>
    <w:p w:rsidR="00C92D7A" w:rsidRPr="007005A7" w:rsidRDefault="00C92D7A" w:rsidP="00C92D7A">
      <w:pPr>
        <w:tabs>
          <w:tab w:val="left" w:pos="1080"/>
        </w:tabs>
        <w:ind w:left="720"/>
        <w:jc w:val="both"/>
        <w:rPr>
          <w:rFonts w:ascii="Book Antiqua" w:hAnsi="Book Antiqua" w:cs="Arial"/>
          <w:sz w:val="12"/>
        </w:rPr>
      </w:pPr>
    </w:p>
    <w:p w:rsidR="00181659" w:rsidRPr="007005A7" w:rsidRDefault="00181659" w:rsidP="00181659">
      <w:pPr>
        <w:numPr>
          <w:ilvl w:val="0"/>
          <w:numId w:val="8"/>
        </w:numPr>
        <w:tabs>
          <w:tab w:val="left" w:pos="1080"/>
        </w:tabs>
        <w:jc w:val="both"/>
        <w:rPr>
          <w:rFonts w:ascii="Book Antiqua" w:hAnsi="Book Antiqua" w:cs="Arial"/>
          <w:sz w:val="22"/>
        </w:rPr>
      </w:pPr>
      <w:r w:rsidRPr="007005A7">
        <w:rPr>
          <w:rFonts w:ascii="Book Antiqua" w:hAnsi="Book Antiqua" w:cs="Arial"/>
          <w:sz w:val="22"/>
        </w:rPr>
        <w:t xml:space="preserve">The lectors should be adults, </w:t>
      </w:r>
      <w:r w:rsidRPr="00385F9A">
        <w:rPr>
          <w:rFonts w:ascii="Book Antiqua" w:hAnsi="Book Antiqua" w:cs="Arial"/>
          <w:sz w:val="22"/>
        </w:rPr>
        <w:t xml:space="preserve">and no </w:t>
      </w:r>
      <w:r w:rsidR="008D30F0" w:rsidRPr="00385F9A">
        <w:rPr>
          <w:rFonts w:ascii="Book Antiqua" w:hAnsi="Book Antiqua" w:cs="Arial"/>
          <w:sz w:val="22"/>
        </w:rPr>
        <w:t>c</w:t>
      </w:r>
      <w:r w:rsidRPr="00385F9A">
        <w:rPr>
          <w:rFonts w:ascii="Book Antiqua" w:hAnsi="Book Antiqua" w:cs="Arial"/>
          <w:sz w:val="22"/>
        </w:rPr>
        <w:t>onfirmand</w:t>
      </w:r>
      <w:r w:rsidRPr="007005A7">
        <w:rPr>
          <w:rFonts w:ascii="Book Antiqua" w:hAnsi="Book Antiqua" w:cs="Arial"/>
          <w:sz w:val="22"/>
        </w:rPr>
        <w:t xml:space="preserve"> is to be a lector or reader of the </w:t>
      </w:r>
      <w:r w:rsidR="00E34816">
        <w:rPr>
          <w:rFonts w:ascii="Book Antiqua" w:hAnsi="Book Antiqua" w:cs="Arial"/>
          <w:i/>
          <w:sz w:val="22"/>
        </w:rPr>
        <w:t>Universal Prayer</w:t>
      </w:r>
    </w:p>
    <w:p w:rsidR="00181659" w:rsidRPr="007005A7" w:rsidRDefault="00181659" w:rsidP="00181659">
      <w:pPr>
        <w:tabs>
          <w:tab w:val="left" w:pos="1080"/>
        </w:tabs>
        <w:jc w:val="both"/>
        <w:rPr>
          <w:rFonts w:ascii="Book Antiqua" w:hAnsi="Book Antiqua" w:cs="Arial"/>
          <w:sz w:val="12"/>
        </w:rPr>
      </w:pPr>
    </w:p>
    <w:p w:rsidR="00181659" w:rsidRDefault="00181659" w:rsidP="00181659">
      <w:pPr>
        <w:numPr>
          <w:ilvl w:val="0"/>
          <w:numId w:val="8"/>
        </w:numPr>
        <w:tabs>
          <w:tab w:val="left" w:pos="1080"/>
        </w:tabs>
        <w:jc w:val="both"/>
        <w:rPr>
          <w:rFonts w:ascii="Book Antiqua" w:hAnsi="Book Antiqua" w:cs="Arial"/>
          <w:sz w:val="22"/>
        </w:rPr>
      </w:pPr>
      <w:r w:rsidRPr="007005A7">
        <w:rPr>
          <w:rFonts w:ascii="Book Antiqua" w:hAnsi="Book Antiqua" w:cs="Arial"/>
          <w:sz w:val="22"/>
        </w:rPr>
        <w:lastRenderedPageBreak/>
        <w:t xml:space="preserve">If a deacon is present, he should read the </w:t>
      </w:r>
      <w:r w:rsidR="00E34816">
        <w:rPr>
          <w:rFonts w:ascii="Book Antiqua" w:hAnsi="Book Antiqua" w:cs="Arial"/>
          <w:i/>
          <w:sz w:val="22"/>
        </w:rPr>
        <w:t>Universal Prayer</w:t>
      </w:r>
      <w:r w:rsidRPr="007005A7">
        <w:rPr>
          <w:rFonts w:ascii="Book Antiqua" w:hAnsi="Book Antiqua" w:cs="Arial"/>
          <w:sz w:val="22"/>
        </w:rPr>
        <w:t>.</w:t>
      </w:r>
    </w:p>
    <w:p w:rsidR="008B2E6C" w:rsidRDefault="008B2E6C" w:rsidP="008B2E6C">
      <w:pPr>
        <w:pStyle w:val="ListParagraph"/>
        <w:rPr>
          <w:rFonts w:ascii="Book Antiqua" w:hAnsi="Book Antiqua" w:cs="Arial"/>
          <w:sz w:val="22"/>
        </w:rPr>
      </w:pPr>
    </w:p>
    <w:p w:rsidR="008B2E6C" w:rsidRPr="001B61A5" w:rsidRDefault="008B2E6C" w:rsidP="00181659">
      <w:pPr>
        <w:numPr>
          <w:ilvl w:val="0"/>
          <w:numId w:val="8"/>
        </w:numPr>
        <w:tabs>
          <w:tab w:val="left" w:pos="1080"/>
        </w:tabs>
        <w:jc w:val="both"/>
        <w:rPr>
          <w:rFonts w:ascii="Book Antiqua" w:hAnsi="Book Antiqua" w:cs="Arial"/>
          <w:b/>
          <w:sz w:val="22"/>
        </w:rPr>
      </w:pPr>
      <w:r w:rsidRPr="001B61A5">
        <w:rPr>
          <w:rFonts w:ascii="Book Antiqua" w:hAnsi="Book Antiqua" w:cs="Arial"/>
          <w:b/>
          <w:sz w:val="22"/>
        </w:rPr>
        <w:t xml:space="preserve">Congregational singing </w:t>
      </w:r>
      <w:proofErr w:type="gramStart"/>
      <w:r w:rsidRPr="001B61A5">
        <w:rPr>
          <w:rFonts w:ascii="Book Antiqua" w:hAnsi="Book Antiqua" w:cs="Arial"/>
          <w:b/>
          <w:sz w:val="22"/>
        </w:rPr>
        <w:t>is not recommended</w:t>
      </w:r>
      <w:proofErr w:type="gramEnd"/>
      <w:r w:rsidRPr="001B61A5">
        <w:rPr>
          <w:rFonts w:ascii="Book Antiqua" w:hAnsi="Book Antiqua" w:cs="Arial"/>
          <w:b/>
          <w:sz w:val="22"/>
        </w:rPr>
        <w:t xml:space="preserve"> at this time, but if a worship aid is prepared, members of the assembly may prayerfully reflect on the lyrics of the hymns.  </w:t>
      </w:r>
    </w:p>
    <w:p w:rsidR="00181659" w:rsidRPr="007005A7" w:rsidRDefault="00181659" w:rsidP="00181659">
      <w:pPr>
        <w:tabs>
          <w:tab w:val="left" w:pos="1080"/>
        </w:tabs>
        <w:jc w:val="both"/>
        <w:rPr>
          <w:rFonts w:ascii="Book Antiqua" w:hAnsi="Book Antiqua" w:cs="Arial"/>
          <w:sz w:val="24"/>
        </w:rPr>
      </w:pPr>
    </w:p>
    <w:p w:rsidR="008B2E6C" w:rsidRDefault="008B2E6C" w:rsidP="004A0FA8">
      <w:pPr>
        <w:tabs>
          <w:tab w:val="left" w:pos="1080"/>
        </w:tabs>
        <w:jc w:val="center"/>
        <w:outlineLvl w:val="0"/>
        <w:rPr>
          <w:rFonts w:ascii="Book Antiqua" w:hAnsi="Book Antiqua" w:cs="Arial"/>
          <w:b/>
          <w:sz w:val="26"/>
          <w:szCs w:val="26"/>
        </w:rPr>
      </w:pPr>
    </w:p>
    <w:p w:rsidR="00181659" w:rsidRPr="007005A7" w:rsidRDefault="00181659" w:rsidP="004A0FA8">
      <w:pPr>
        <w:tabs>
          <w:tab w:val="left" w:pos="1080"/>
        </w:tabs>
        <w:jc w:val="center"/>
        <w:outlineLvl w:val="0"/>
        <w:rPr>
          <w:rFonts w:ascii="Book Antiqua" w:hAnsi="Book Antiqua" w:cs="Arial"/>
          <w:b/>
          <w:sz w:val="26"/>
          <w:szCs w:val="26"/>
        </w:rPr>
      </w:pPr>
      <w:r w:rsidRPr="007005A7">
        <w:rPr>
          <w:rFonts w:ascii="Book Antiqua" w:hAnsi="Book Antiqua" w:cs="Arial"/>
          <w:b/>
          <w:sz w:val="26"/>
          <w:szCs w:val="26"/>
        </w:rPr>
        <w:t>THE LITURGY</w:t>
      </w:r>
    </w:p>
    <w:p w:rsidR="00181659" w:rsidRPr="007005A7" w:rsidRDefault="00181659" w:rsidP="00181659">
      <w:pPr>
        <w:tabs>
          <w:tab w:val="left" w:pos="1080"/>
        </w:tabs>
        <w:jc w:val="both"/>
        <w:rPr>
          <w:rFonts w:ascii="Book Antiqua" w:hAnsi="Book Antiqua" w:cs="Arial"/>
          <w:b/>
          <w:sz w:val="12"/>
        </w:rPr>
      </w:pPr>
    </w:p>
    <w:p w:rsidR="00181659" w:rsidRPr="007005A7" w:rsidRDefault="00181659" w:rsidP="004A0FA8">
      <w:pPr>
        <w:tabs>
          <w:tab w:val="left" w:pos="1080"/>
        </w:tabs>
        <w:jc w:val="both"/>
        <w:outlineLvl w:val="0"/>
        <w:rPr>
          <w:rFonts w:ascii="Book Antiqua" w:hAnsi="Book Antiqua" w:cs="Arial"/>
          <w:b/>
          <w:sz w:val="22"/>
        </w:rPr>
      </w:pPr>
      <w:r w:rsidRPr="007005A7">
        <w:rPr>
          <w:rFonts w:ascii="Book Antiqua" w:hAnsi="Book Antiqua" w:cs="Arial"/>
          <w:b/>
          <w:sz w:val="22"/>
        </w:rPr>
        <w:t>Introductory Rites</w:t>
      </w:r>
    </w:p>
    <w:p w:rsidR="005E3D5C" w:rsidRPr="007005A7" w:rsidRDefault="005E3D5C" w:rsidP="005E3D5C">
      <w:pPr>
        <w:tabs>
          <w:tab w:val="left" w:pos="1080"/>
        </w:tabs>
        <w:ind w:left="720"/>
        <w:jc w:val="both"/>
        <w:rPr>
          <w:rFonts w:ascii="Book Antiqua" w:hAnsi="Book Antiqua" w:cs="Arial"/>
          <w:sz w:val="22"/>
          <w:u w:val="single"/>
        </w:rPr>
      </w:pPr>
    </w:p>
    <w:p w:rsidR="00181659" w:rsidRPr="00983309" w:rsidRDefault="008B2E6C" w:rsidP="00181659">
      <w:pPr>
        <w:numPr>
          <w:ilvl w:val="0"/>
          <w:numId w:val="2"/>
        </w:numPr>
        <w:tabs>
          <w:tab w:val="left" w:pos="1080"/>
        </w:tabs>
        <w:jc w:val="both"/>
        <w:rPr>
          <w:rFonts w:ascii="Book Antiqua" w:hAnsi="Book Antiqua" w:cs="Arial"/>
          <w:b/>
          <w:sz w:val="22"/>
          <w:u w:val="single"/>
        </w:rPr>
      </w:pPr>
      <w:r w:rsidRPr="00983309">
        <w:rPr>
          <w:rFonts w:ascii="Book Antiqua" w:hAnsi="Book Antiqua" w:cs="Arial"/>
          <w:b/>
          <w:sz w:val="22"/>
        </w:rPr>
        <w:t xml:space="preserve">Liturgical processions are to </w:t>
      </w:r>
      <w:proofErr w:type="gramStart"/>
      <w:r w:rsidRPr="00983309">
        <w:rPr>
          <w:rFonts w:ascii="Book Antiqua" w:hAnsi="Book Antiqua" w:cs="Arial"/>
          <w:b/>
          <w:sz w:val="22"/>
        </w:rPr>
        <w:t>be kept</w:t>
      </w:r>
      <w:proofErr w:type="gramEnd"/>
      <w:r w:rsidRPr="00983309">
        <w:rPr>
          <w:rFonts w:ascii="Book Antiqua" w:hAnsi="Book Antiqua" w:cs="Arial"/>
          <w:b/>
          <w:sz w:val="22"/>
        </w:rPr>
        <w:t xml:space="preserve"> to a minimum at this time</w:t>
      </w:r>
      <w:r w:rsidR="00181659" w:rsidRPr="00983309">
        <w:rPr>
          <w:rFonts w:ascii="Book Antiqua" w:hAnsi="Book Antiqua" w:cs="Arial"/>
          <w:b/>
          <w:sz w:val="22"/>
        </w:rPr>
        <w:t>.</w:t>
      </w:r>
      <w:r w:rsidRPr="00983309">
        <w:rPr>
          <w:rFonts w:ascii="Book Antiqua" w:hAnsi="Book Antiqua" w:cs="Arial"/>
          <w:b/>
          <w:sz w:val="22"/>
        </w:rPr>
        <w:t xml:space="preserve">  </w:t>
      </w:r>
      <w:r w:rsidR="00BE1B3A" w:rsidRPr="00983309">
        <w:rPr>
          <w:rFonts w:ascii="Book Antiqua" w:hAnsi="Book Antiqua" w:cs="Arial"/>
          <w:b/>
          <w:sz w:val="22"/>
        </w:rPr>
        <w:t>The Entrance Procession may consist of the Pastor</w:t>
      </w:r>
      <w:r w:rsidR="00C20B3A" w:rsidRPr="00983309">
        <w:rPr>
          <w:rFonts w:ascii="Book Antiqua" w:hAnsi="Book Antiqua" w:cs="Arial"/>
          <w:b/>
          <w:sz w:val="22"/>
        </w:rPr>
        <w:t>(</w:t>
      </w:r>
      <w:r w:rsidR="00BE1B3A" w:rsidRPr="00983309">
        <w:rPr>
          <w:rFonts w:ascii="Book Antiqua" w:hAnsi="Book Antiqua" w:cs="Arial"/>
          <w:b/>
          <w:sz w:val="22"/>
        </w:rPr>
        <w:t>s</w:t>
      </w:r>
      <w:r w:rsidR="00C20B3A" w:rsidRPr="00983309">
        <w:rPr>
          <w:rFonts w:ascii="Book Antiqua" w:hAnsi="Book Antiqua" w:cs="Arial"/>
          <w:b/>
          <w:sz w:val="22"/>
        </w:rPr>
        <w:t>)</w:t>
      </w:r>
      <w:r w:rsidR="00BE1B3A" w:rsidRPr="00983309">
        <w:rPr>
          <w:rFonts w:ascii="Book Antiqua" w:hAnsi="Book Antiqua" w:cs="Arial"/>
          <w:b/>
          <w:sz w:val="22"/>
        </w:rPr>
        <w:t xml:space="preserve"> of the confirmands and the Deacon carrying the Book of the Gospels</w:t>
      </w:r>
      <w:r w:rsidR="00C20B3A" w:rsidRPr="00983309">
        <w:rPr>
          <w:rFonts w:ascii="Book Antiqua" w:hAnsi="Book Antiqua" w:cs="Arial"/>
          <w:b/>
          <w:sz w:val="22"/>
        </w:rPr>
        <w:t xml:space="preserve"> with the Bishop’s Master of Ceremonies leading the procession with the cross</w:t>
      </w:r>
      <w:r w:rsidR="00BE1B3A" w:rsidRPr="00983309">
        <w:rPr>
          <w:rFonts w:ascii="Book Antiqua" w:hAnsi="Book Antiqua" w:cs="Arial"/>
          <w:b/>
          <w:sz w:val="22"/>
        </w:rPr>
        <w:t xml:space="preserve">.  </w:t>
      </w:r>
      <w:r w:rsidRPr="00983309">
        <w:rPr>
          <w:rFonts w:ascii="Book Antiqua" w:hAnsi="Book Antiqua" w:cs="Arial"/>
          <w:b/>
          <w:sz w:val="22"/>
        </w:rPr>
        <w:t xml:space="preserve">Any </w:t>
      </w:r>
      <w:r w:rsidR="00BE1B3A" w:rsidRPr="00983309">
        <w:rPr>
          <w:rFonts w:ascii="Book Antiqua" w:hAnsi="Book Antiqua" w:cs="Arial"/>
          <w:b/>
          <w:sz w:val="22"/>
        </w:rPr>
        <w:t xml:space="preserve">other </w:t>
      </w:r>
      <w:r w:rsidRPr="00983309">
        <w:rPr>
          <w:rFonts w:ascii="Book Antiqua" w:hAnsi="Book Antiqua" w:cs="Arial"/>
          <w:b/>
          <w:sz w:val="22"/>
        </w:rPr>
        <w:t xml:space="preserve">concelebrants </w:t>
      </w:r>
      <w:proofErr w:type="gramStart"/>
      <w:r w:rsidRPr="00983309">
        <w:rPr>
          <w:rFonts w:ascii="Book Antiqua" w:hAnsi="Book Antiqua" w:cs="Arial"/>
          <w:b/>
          <w:sz w:val="22"/>
        </w:rPr>
        <w:t>should be seated</w:t>
      </w:r>
      <w:proofErr w:type="gramEnd"/>
      <w:r w:rsidRPr="00983309">
        <w:rPr>
          <w:rFonts w:ascii="Book Antiqua" w:hAnsi="Book Antiqua" w:cs="Arial"/>
          <w:b/>
          <w:sz w:val="22"/>
        </w:rPr>
        <w:t xml:space="preserve"> at their places before Mass.    </w:t>
      </w:r>
    </w:p>
    <w:p w:rsidR="00181659" w:rsidRPr="007005A7" w:rsidRDefault="00181659" w:rsidP="00181659">
      <w:pPr>
        <w:tabs>
          <w:tab w:val="left" w:pos="1080"/>
        </w:tabs>
        <w:jc w:val="both"/>
        <w:rPr>
          <w:rFonts w:ascii="Book Antiqua" w:hAnsi="Book Antiqua" w:cs="Arial"/>
          <w:sz w:val="14"/>
        </w:rPr>
      </w:pPr>
    </w:p>
    <w:p w:rsidR="00C92D7A" w:rsidRPr="007005A7" w:rsidRDefault="00181659" w:rsidP="00C92D7A">
      <w:pPr>
        <w:numPr>
          <w:ilvl w:val="0"/>
          <w:numId w:val="2"/>
        </w:numPr>
        <w:tabs>
          <w:tab w:val="left" w:pos="1080"/>
        </w:tabs>
        <w:jc w:val="both"/>
        <w:rPr>
          <w:rFonts w:ascii="Book Antiqua" w:hAnsi="Book Antiqua" w:cs="Arial"/>
          <w:sz w:val="22"/>
          <w:u w:val="single"/>
        </w:rPr>
      </w:pPr>
      <w:r w:rsidRPr="007005A7">
        <w:rPr>
          <w:rFonts w:ascii="Book Antiqua" w:hAnsi="Book Antiqua" w:cs="Arial"/>
          <w:sz w:val="22"/>
        </w:rPr>
        <w:t xml:space="preserve">If there is a </w:t>
      </w:r>
      <w:r w:rsidRPr="007005A7">
        <w:rPr>
          <w:rFonts w:ascii="Book Antiqua" w:hAnsi="Book Antiqua" w:cs="Arial"/>
          <w:i/>
          <w:sz w:val="22"/>
        </w:rPr>
        <w:t xml:space="preserve">Book of the </w:t>
      </w:r>
      <w:proofErr w:type="gramStart"/>
      <w:r w:rsidRPr="007005A7">
        <w:rPr>
          <w:rFonts w:ascii="Book Antiqua" w:hAnsi="Book Antiqua" w:cs="Arial"/>
          <w:i/>
          <w:sz w:val="22"/>
        </w:rPr>
        <w:t>Gospels</w:t>
      </w:r>
      <w:proofErr w:type="gramEnd"/>
      <w:r w:rsidRPr="007005A7">
        <w:rPr>
          <w:rFonts w:ascii="Book Antiqua" w:hAnsi="Book Antiqua" w:cs="Arial"/>
          <w:i/>
          <w:sz w:val="22"/>
        </w:rPr>
        <w:t xml:space="preserve"> </w:t>
      </w:r>
      <w:r w:rsidRPr="007005A7">
        <w:rPr>
          <w:rFonts w:ascii="Book Antiqua" w:hAnsi="Book Antiqua" w:cs="Arial"/>
          <w:sz w:val="22"/>
        </w:rPr>
        <w:t xml:space="preserve">it should be carried in the procession by the deacon, or in the absence of a deacon, the concelebrant who will proclaim the Gospel. </w:t>
      </w:r>
      <w:r w:rsidRPr="007005A7">
        <w:rPr>
          <w:rFonts w:ascii="Book Antiqua" w:hAnsi="Book Antiqua" w:cs="Arial"/>
          <w:i/>
          <w:sz w:val="22"/>
        </w:rPr>
        <w:t>The Book of the Gospels</w:t>
      </w:r>
      <w:r w:rsidRPr="007005A7">
        <w:rPr>
          <w:rFonts w:ascii="Book Antiqua" w:hAnsi="Book Antiqua" w:cs="Arial"/>
          <w:sz w:val="22"/>
        </w:rPr>
        <w:t xml:space="preserve"> is to be </w:t>
      </w:r>
      <w:proofErr w:type="gramStart"/>
      <w:r w:rsidRPr="007005A7">
        <w:rPr>
          <w:rFonts w:ascii="Book Antiqua" w:hAnsi="Book Antiqua" w:cs="Arial"/>
          <w:sz w:val="22"/>
        </w:rPr>
        <w:t>placed</w:t>
      </w:r>
      <w:proofErr w:type="gramEnd"/>
      <w:r w:rsidRPr="007005A7">
        <w:rPr>
          <w:rFonts w:ascii="Book Antiqua" w:hAnsi="Book Antiqua" w:cs="Arial"/>
          <w:sz w:val="22"/>
        </w:rPr>
        <w:t xml:space="preserve"> flat and closed upon the altar. </w:t>
      </w:r>
      <w:r w:rsidRPr="007005A7">
        <w:rPr>
          <w:rFonts w:ascii="Book Antiqua" w:hAnsi="Book Antiqua" w:cs="Arial"/>
          <w:i/>
          <w:sz w:val="22"/>
        </w:rPr>
        <w:t xml:space="preserve">The Book of the Gospels </w:t>
      </w:r>
      <w:proofErr w:type="gramStart"/>
      <w:r w:rsidRPr="007005A7">
        <w:rPr>
          <w:rFonts w:ascii="Book Antiqua" w:hAnsi="Book Antiqua" w:cs="Arial"/>
          <w:sz w:val="22"/>
        </w:rPr>
        <w:t>is not carried</w:t>
      </w:r>
      <w:proofErr w:type="gramEnd"/>
      <w:r w:rsidRPr="007005A7">
        <w:rPr>
          <w:rFonts w:ascii="Book Antiqua" w:hAnsi="Book Antiqua" w:cs="Arial"/>
          <w:sz w:val="22"/>
        </w:rPr>
        <w:t xml:space="preserve"> in the procession at the end of Mass.</w:t>
      </w:r>
    </w:p>
    <w:p w:rsidR="00C92D7A" w:rsidRPr="00BA3974" w:rsidRDefault="00C92D7A" w:rsidP="00C92D7A">
      <w:pPr>
        <w:pStyle w:val="ListParagraph"/>
        <w:rPr>
          <w:rFonts w:ascii="Book Antiqua" w:hAnsi="Book Antiqua" w:cs="Arial"/>
          <w:sz w:val="12"/>
        </w:rPr>
      </w:pPr>
    </w:p>
    <w:p w:rsidR="00181659" w:rsidRPr="007005A7" w:rsidRDefault="00181659" w:rsidP="00C92D7A">
      <w:pPr>
        <w:numPr>
          <w:ilvl w:val="0"/>
          <w:numId w:val="2"/>
        </w:numPr>
        <w:tabs>
          <w:tab w:val="left" w:pos="1080"/>
        </w:tabs>
        <w:jc w:val="both"/>
        <w:rPr>
          <w:rFonts w:ascii="Book Antiqua" w:hAnsi="Book Antiqua" w:cs="Arial"/>
          <w:sz w:val="22"/>
          <w:u w:val="single"/>
        </w:rPr>
      </w:pPr>
      <w:r w:rsidRPr="007005A7">
        <w:rPr>
          <w:rFonts w:ascii="Book Antiqua" w:hAnsi="Book Antiqua" w:cs="Arial"/>
          <w:sz w:val="22"/>
        </w:rPr>
        <w:t xml:space="preserve">The </w:t>
      </w:r>
      <w:r w:rsidRPr="007005A7">
        <w:rPr>
          <w:rFonts w:ascii="Book Antiqua" w:hAnsi="Book Antiqua" w:cs="Arial"/>
          <w:i/>
          <w:sz w:val="22"/>
        </w:rPr>
        <w:t>Entrance Hymn</w:t>
      </w:r>
      <w:r w:rsidRPr="007005A7">
        <w:rPr>
          <w:rFonts w:ascii="Book Antiqua" w:hAnsi="Book Antiqua" w:cs="Arial"/>
          <w:sz w:val="22"/>
        </w:rPr>
        <w:t xml:space="preserve"> accompan</w:t>
      </w:r>
      <w:r w:rsidR="008B2E6C">
        <w:rPr>
          <w:rFonts w:ascii="Book Antiqua" w:hAnsi="Book Antiqua" w:cs="Arial"/>
          <w:sz w:val="22"/>
        </w:rPr>
        <w:t>ies</w:t>
      </w:r>
      <w:r w:rsidRPr="007005A7">
        <w:rPr>
          <w:rFonts w:ascii="Book Antiqua" w:hAnsi="Book Antiqua" w:cs="Arial"/>
          <w:sz w:val="22"/>
        </w:rPr>
        <w:t xml:space="preserve"> the procession and introduce</w:t>
      </w:r>
      <w:r w:rsidR="008B2E6C">
        <w:rPr>
          <w:rFonts w:ascii="Book Antiqua" w:hAnsi="Book Antiqua" w:cs="Arial"/>
          <w:sz w:val="22"/>
        </w:rPr>
        <w:t>s</w:t>
      </w:r>
      <w:r w:rsidRPr="007005A7">
        <w:rPr>
          <w:rFonts w:ascii="Book Antiqua" w:hAnsi="Book Antiqua" w:cs="Arial"/>
          <w:sz w:val="22"/>
        </w:rPr>
        <w:t xml:space="preserve"> the congregation to the mystery of the season or the Sacrament of Confirmation.  It is not necessary for all the hymns at this celebration to be strictly associated with the Holy Spirit.  In fact, any hymn to the Holy Trinity is most appropriate and seasonal hymns, especially during the Easter season, </w:t>
      </w:r>
      <w:proofErr w:type="gramStart"/>
      <w:r w:rsidRPr="007005A7">
        <w:rPr>
          <w:rFonts w:ascii="Book Antiqua" w:hAnsi="Book Antiqua" w:cs="Arial"/>
          <w:sz w:val="22"/>
        </w:rPr>
        <w:t xml:space="preserve">should be </w:t>
      </w:r>
      <w:r w:rsidR="008B2E6C">
        <w:rPr>
          <w:rFonts w:ascii="Book Antiqua" w:hAnsi="Book Antiqua" w:cs="Arial"/>
          <w:sz w:val="22"/>
        </w:rPr>
        <w:t>sung</w:t>
      </w:r>
      <w:proofErr w:type="gramEnd"/>
      <w:r w:rsidR="008B2E6C">
        <w:rPr>
          <w:rFonts w:ascii="Book Antiqua" w:hAnsi="Book Antiqua" w:cs="Arial"/>
          <w:sz w:val="22"/>
        </w:rPr>
        <w:t>.</w:t>
      </w:r>
      <w:r w:rsidR="0043293B" w:rsidRPr="007005A7">
        <w:rPr>
          <w:rFonts w:ascii="Book Antiqua" w:hAnsi="Book Antiqua" w:cs="Arial"/>
          <w:sz w:val="22"/>
        </w:rPr>
        <w:t xml:space="preserve">  </w:t>
      </w:r>
    </w:p>
    <w:p w:rsidR="0043293B" w:rsidRPr="007005A7" w:rsidRDefault="0043293B" w:rsidP="0043293B">
      <w:pPr>
        <w:pStyle w:val="ListParagraph"/>
        <w:rPr>
          <w:rFonts w:ascii="Book Antiqua" w:hAnsi="Book Antiqua" w:cs="Arial"/>
          <w:sz w:val="12"/>
        </w:rPr>
      </w:pPr>
    </w:p>
    <w:p w:rsidR="00C9745D" w:rsidRPr="007005A7" w:rsidRDefault="00181659" w:rsidP="004A0FA8">
      <w:pPr>
        <w:numPr>
          <w:ilvl w:val="0"/>
          <w:numId w:val="2"/>
        </w:numPr>
        <w:tabs>
          <w:tab w:val="left" w:pos="180"/>
          <w:tab w:val="left" w:pos="720"/>
          <w:tab w:val="left" w:pos="1080"/>
        </w:tabs>
        <w:jc w:val="both"/>
        <w:outlineLvl w:val="0"/>
        <w:rPr>
          <w:rFonts w:ascii="Book Antiqua" w:hAnsi="Book Antiqua" w:cs="Arial"/>
          <w:b/>
          <w:sz w:val="22"/>
        </w:rPr>
      </w:pPr>
      <w:r w:rsidRPr="007005A7">
        <w:rPr>
          <w:rFonts w:ascii="Book Antiqua" w:hAnsi="Book Antiqua" w:cs="Arial"/>
          <w:sz w:val="22"/>
        </w:rPr>
        <w:t xml:space="preserve">The </w:t>
      </w:r>
      <w:r w:rsidRPr="007005A7">
        <w:rPr>
          <w:rFonts w:ascii="Book Antiqua" w:hAnsi="Book Antiqua" w:cs="Arial"/>
          <w:i/>
          <w:sz w:val="22"/>
        </w:rPr>
        <w:t>Gloria</w:t>
      </w:r>
      <w:r w:rsidRPr="007005A7">
        <w:rPr>
          <w:rFonts w:ascii="Book Antiqua" w:hAnsi="Book Antiqua" w:cs="Arial"/>
          <w:sz w:val="22"/>
        </w:rPr>
        <w:t xml:space="preserve"> </w:t>
      </w:r>
      <w:proofErr w:type="gramStart"/>
      <w:r w:rsidRPr="007005A7">
        <w:rPr>
          <w:rFonts w:ascii="Book Antiqua" w:hAnsi="Book Antiqua" w:cs="Arial"/>
          <w:sz w:val="22"/>
        </w:rPr>
        <w:t>should be sung</w:t>
      </w:r>
      <w:proofErr w:type="gramEnd"/>
      <w:r w:rsidRPr="007005A7">
        <w:rPr>
          <w:rFonts w:ascii="Book Antiqua" w:hAnsi="Book Antiqua" w:cs="Arial"/>
          <w:sz w:val="22"/>
        </w:rPr>
        <w:t xml:space="preserve"> at </w:t>
      </w:r>
      <w:r w:rsidR="00E94E70" w:rsidRPr="007005A7">
        <w:rPr>
          <w:rFonts w:ascii="Book Antiqua" w:hAnsi="Book Antiqua" w:cs="Arial"/>
          <w:sz w:val="22"/>
        </w:rPr>
        <w:t>a Confirmation</w:t>
      </w:r>
      <w:r w:rsidRPr="007005A7">
        <w:rPr>
          <w:rFonts w:ascii="Book Antiqua" w:hAnsi="Book Antiqua" w:cs="Arial"/>
          <w:sz w:val="22"/>
        </w:rPr>
        <w:t xml:space="preserve">. The text must be faithful to the translation in the </w:t>
      </w:r>
      <w:r w:rsidR="00C92D7A" w:rsidRPr="007005A7">
        <w:rPr>
          <w:rFonts w:ascii="Book Antiqua" w:hAnsi="Book Antiqua" w:cs="Arial"/>
          <w:i/>
          <w:sz w:val="22"/>
        </w:rPr>
        <w:t xml:space="preserve">Roman </w:t>
      </w:r>
      <w:r w:rsidR="005E3D5C" w:rsidRPr="007005A7">
        <w:rPr>
          <w:rFonts w:ascii="Book Antiqua" w:hAnsi="Book Antiqua" w:cs="Arial"/>
          <w:i/>
          <w:sz w:val="22"/>
        </w:rPr>
        <w:t>Missal</w:t>
      </w:r>
      <w:r w:rsidRPr="007005A7">
        <w:rPr>
          <w:rFonts w:ascii="Book Antiqua" w:hAnsi="Book Antiqua" w:cs="Arial"/>
          <w:i/>
          <w:sz w:val="22"/>
        </w:rPr>
        <w:t>.</w:t>
      </w:r>
      <w:r w:rsidR="004C1337" w:rsidRPr="007005A7">
        <w:rPr>
          <w:rFonts w:ascii="Book Antiqua" w:hAnsi="Book Antiqua" w:cs="Arial"/>
          <w:sz w:val="22"/>
        </w:rPr>
        <w:t xml:space="preserve">  </w:t>
      </w:r>
    </w:p>
    <w:p w:rsidR="006E37D8" w:rsidRPr="007005A7" w:rsidRDefault="006E37D8" w:rsidP="004A0FA8">
      <w:pPr>
        <w:tabs>
          <w:tab w:val="left" w:pos="180"/>
          <w:tab w:val="left" w:pos="720"/>
          <w:tab w:val="left" w:pos="1080"/>
        </w:tabs>
        <w:jc w:val="both"/>
        <w:outlineLvl w:val="0"/>
        <w:rPr>
          <w:rFonts w:ascii="Book Antiqua" w:hAnsi="Book Antiqua" w:cs="Arial"/>
          <w:b/>
          <w:sz w:val="22"/>
        </w:rPr>
      </w:pPr>
    </w:p>
    <w:p w:rsidR="00181659" w:rsidRPr="007005A7" w:rsidRDefault="00181659" w:rsidP="004A0FA8">
      <w:pPr>
        <w:tabs>
          <w:tab w:val="left" w:pos="180"/>
          <w:tab w:val="left" w:pos="720"/>
          <w:tab w:val="left" w:pos="1080"/>
        </w:tabs>
        <w:jc w:val="both"/>
        <w:outlineLvl w:val="0"/>
        <w:rPr>
          <w:rFonts w:ascii="Book Antiqua" w:hAnsi="Book Antiqua" w:cs="Arial"/>
          <w:b/>
          <w:sz w:val="22"/>
        </w:rPr>
      </w:pPr>
      <w:r w:rsidRPr="007005A7">
        <w:rPr>
          <w:rFonts w:ascii="Book Antiqua" w:hAnsi="Book Antiqua" w:cs="Arial"/>
          <w:b/>
          <w:sz w:val="22"/>
        </w:rPr>
        <w:t>Liturgy of the Word</w:t>
      </w:r>
    </w:p>
    <w:p w:rsidR="00181659" w:rsidRPr="007005A7" w:rsidRDefault="00181659" w:rsidP="00181659">
      <w:pPr>
        <w:tabs>
          <w:tab w:val="left" w:pos="180"/>
          <w:tab w:val="left" w:pos="720"/>
          <w:tab w:val="left" w:pos="1080"/>
        </w:tabs>
        <w:jc w:val="both"/>
        <w:rPr>
          <w:rFonts w:ascii="Book Antiqua" w:hAnsi="Book Antiqua" w:cs="Arial"/>
          <w:b/>
          <w:sz w:val="16"/>
        </w:rPr>
      </w:pPr>
    </w:p>
    <w:p w:rsidR="00181659" w:rsidRPr="007005A7" w:rsidRDefault="00181659" w:rsidP="00181659">
      <w:pPr>
        <w:numPr>
          <w:ilvl w:val="0"/>
          <w:numId w:val="9"/>
        </w:numPr>
        <w:tabs>
          <w:tab w:val="left" w:pos="180"/>
          <w:tab w:val="left" w:pos="1080"/>
        </w:tabs>
        <w:jc w:val="both"/>
        <w:rPr>
          <w:rFonts w:ascii="Book Antiqua" w:hAnsi="Book Antiqua" w:cs="Arial"/>
          <w:b/>
          <w:sz w:val="22"/>
        </w:rPr>
      </w:pPr>
      <w:r w:rsidRPr="007005A7">
        <w:rPr>
          <w:rFonts w:ascii="Book Antiqua" w:hAnsi="Book Antiqua" w:cs="Arial"/>
          <w:sz w:val="22"/>
        </w:rPr>
        <w:t xml:space="preserve">The Lectionary for Mass provides the Scripture readings and the chants between the readings for the celebration of the Sacrament of Confirmation.  The Responsorial Psalm and the Gospel Acclamations are to </w:t>
      </w:r>
      <w:proofErr w:type="gramStart"/>
      <w:r w:rsidRPr="007005A7">
        <w:rPr>
          <w:rFonts w:ascii="Book Antiqua" w:hAnsi="Book Antiqua" w:cs="Arial"/>
          <w:sz w:val="22"/>
        </w:rPr>
        <w:t>be sung</w:t>
      </w:r>
      <w:proofErr w:type="gramEnd"/>
      <w:r w:rsidRPr="007005A7">
        <w:rPr>
          <w:rFonts w:ascii="Book Antiqua" w:hAnsi="Book Antiqua" w:cs="Arial"/>
          <w:sz w:val="22"/>
        </w:rPr>
        <w:t>.  The text of the sung Responsorial Psalm must be faithful to the translation found in</w:t>
      </w:r>
      <w:r w:rsidRPr="007005A7">
        <w:rPr>
          <w:rFonts w:ascii="Book Antiqua" w:hAnsi="Book Antiqua" w:cs="Arial"/>
          <w:color w:val="FF0000"/>
          <w:sz w:val="22"/>
        </w:rPr>
        <w:t xml:space="preserve"> </w:t>
      </w:r>
      <w:r w:rsidRPr="007005A7">
        <w:rPr>
          <w:rFonts w:ascii="Book Antiqua" w:hAnsi="Book Antiqua" w:cs="Arial"/>
          <w:sz w:val="22"/>
        </w:rPr>
        <w:t>the Lectionary.</w:t>
      </w:r>
      <w:r w:rsidR="005E3D5C" w:rsidRPr="007005A7">
        <w:rPr>
          <w:rFonts w:ascii="Book Antiqua" w:hAnsi="Book Antiqua" w:cs="Arial"/>
          <w:sz w:val="22"/>
        </w:rPr>
        <w:t xml:space="preserve">  S</w:t>
      </w:r>
      <w:r w:rsidRPr="007005A7">
        <w:rPr>
          <w:rFonts w:ascii="Book Antiqua" w:hAnsi="Book Antiqua" w:cs="Arial"/>
          <w:sz w:val="22"/>
        </w:rPr>
        <w:t xml:space="preserve">ilence follows the First Reading, the Second Reading, and the Homily.  The readings are to </w:t>
      </w:r>
      <w:proofErr w:type="gramStart"/>
      <w:r w:rsidRPr="007005A7">
        <w:rPr>
          <w:rFonts w:ascii="Book Antiqua" w:hAnsi="Book Antiqua" w:cs="Arial"/>
          <w:sz w:val="22"/>
        </w:rPr>
        <w:t>be proclaimed</w:t>
      </w:r>
      <w:proofErr w:type="gramEnd"/>
      <w:r w:rsidRPr="007005A7">
        <w:rPr>
          <w:rFonts w:ascii="Book Antiqua" w:hAnsi="Book Antiqua" w:cs="Arial"/>
          <w:sz w:val="22"/>
        </w:rPr>
        <w:t xml:space="preserve"> by experienced adults and not by the candidates.</w:t>
      </w:r>
      <w:r w:rsidR="008D30F0" w:rsidRPr="007005A7">
        <w:rPr>
          <w:rFonts w:ascii="Book Antiqua" w:hAnsi="Book Antiqua" w:cs="Arial"/>
          <w:sz w:val="22"/>
        </w:rPr>
        <w:t xml:space="preserve"> </w:t>
      </w:r>
      <w:r w:rsidR="00830E98" w:rsidRPr="007005A7">
        <w:rPr>
          <w:rFonts w:ascii="Book Antiqua" w:hAnsi="Book Antiqua" w:cs="Arial"/>
          <w:b/>
          <w:sz w:val="22"/>
        </w:rPr>
        <w:t>N.B. I</w:t>
      </w:r>
      <w:r w:rsidR="008D30F0" w:rsidRPr="007005A7">
        <w:rPr>
          <w:rFonts w:ascii="Book Antiqua" w:hAnsi="Book Antiqua" w:cs="Arial"/>
          <w:b/>
          <w:sz w:val="22"/>
        </w:rPr>
        <w:t>n the Easter Season, all the readings are from the New Testament with the first being from the Act of the Apostles. (</w:t>
      </w:r>
      <w:r w:rsidR="008D30F0" w:rsidRPr="007005A7">
        <w:rPr>
          <w:rFonts w:ascii="Book Antiqua" w:hAnsi="Book Antiqua" w:cs="Arial"/>
          <w:b/>
          <w:i/>
          <w:sz w:val="22"/>
        </w:rPr>
        <w:t>CF #74, Introduction to the Lectionary for Mass.)</w:t>
      </w:r>
    </w:p>
    <w:p w:rsidR="00181659" w:rsidRPr="007005A7" w:rsidRDefault="00181659" w:rsidP="00181659">
      <w:pPr>
        <w:tabs>
          <w:tab w:val="left" w:pos="1080"/>
        </w:tabs>
        <w:jc w:val="both"/>
        <w:rPr>
          <w:rFonts w:ascii="Book Antiqua" w:hAnsi="Book Antiqua" w:cs="Arial"/>
          <w:sz w:val="12"/>
        </w:rPr>
      </w:pPr>
    </w:p>
    <w:p w:rsidR="00BE1B3A" w:rsidRPr="00737D4D" w:rsidRDefault="00181659" w:rsidP="00BE1B3A">
      <w:pPr>
        <w:numPr>
          <w:ilvl w:val="0"/>
          <w:numId w:val="9"/>
        </w:numPr>
        <w:tabs>
          <w:tab w:val="left" w:pos="1080"/>
        </w:tabs>
        <w:jc w:val="both"/>
        <w:rPr>
          <w:rFonts w:ascii="Book Antiqua" w:hAnsi="Book Antiqua" w:cs="Arial"/>
          <w:b/>
          <w:sz w:val="22"/>
        </w:rPr>
      </w:pPr>
      <w:r w:rsidRPr="007005A7">
        <w:rPr>
          <w:rFonts w:ascii="Book Antiqua" w:hAnsi="Book Antiqua" w:cs="Arial"/>
          <w:sz w:val="22"/>
        </w:rPr>
        <w:t xml:space="preserve">If </w:t>
      </w:r>
      <w:proofErr w:type="gramStart"/>
      <w:r w:rsidRPr="007005A7">
        <w:rPr>
          <w:rFonts w:ascii="Book Antiqua" w:hAnsi="Book Antiqua" w:cs="Arial"/>
          <w:sz w:val="22"/>
        </w:rPr>
        <w:t>possible</w:t>
      </w:r>
      <w:proofErr w:type="gramEnd"/>
      <w:r w:rsidRPr="007005A7">
        <w:rPr>
          <w:rFonts w:ascii="Book Antiqua" w:hAnsi="Book Antiqua" w:cs="Arial"/>
          <w:sz w:val="22"/>
        </w:rPr>
        <w:t xml:space="preserve"> the deacon will proclaim the Gospel.  (In his </w:t>
      </w:r>
      <w:proofErr w:type="gramStart"/>
      <w:r w:rsidRPr="007005A7">
        <w:rPr>
          <w:rFonts w:ascii="Book Antiqua" w:hAnsi="Book Antiqua" w:cs="Arial"/>
          <w:sz w:val="22"/>
        </w:rPr>
        <w:t>absence</w:t>
      </w:r>
      <w:proofErr w:type="gramEnd"/>
      <w:r w:rsidRPr="007005A7">
        <w:rPr>
          <w:rFonts w:ascii="Book Antiqua" w:hAnsi="Book Antiqua" w:cs="Arial"/>
          <w:sz w:val="22"/>
        </w:rPr>
        <w:t xml:space="preserve"> a concelebrant should </w:t>
      </w:r>
      <w:r w:rsidR="00AB58A2" w:rsidRPr="007005A7">
        <w:rPr>
          <w:rFonts w:ascii="Book Antiqua" w:hAnsi="Book Antiqua" w:cs="Arial"/>
          <w:sz w:val="22"/>
        </w:rPr>
        <w:t>be chosen to perform the deacon</w:t>
      </w:r>
      <w:r w:rsidRPr="007005A7">
        <w:rPr>
          <w:rFonts w:ascii="Book Antiqua" w:hAnsi="Book Antiqua" w:cs="Arial"/>
          <w:sz w:val="22"/>
        </w:rPr>
        <w:t xml:space="preserve"> functions.)  </w:t>
      </w:r>
      <w:r w:rsidRPr="00BE1B3A">
        <w:rPr>
          <w:rFonts w:ascii="Book Antiqua" w:hAnsi="Book Antiqua" w:cs="Arial"/>
          <w:b/>
          <w:sz w:val="22"/>
        </w:rPr>
        <w:t>The deacon or concelebrating priest asks for the Bisho</w:t>
      </w:r>
      <w:r w:rsidR="00BE1B3A" w:rsidRPr="00BE1B3A">
        <w:rPr>
          <w:rFonts w:ascii="Book Antiqua" w:hAnsi="Book Antiqua" w:cs="Arial"/>
          <w:b/>
          <w:sz w:val="22"/>
        </w:rPr>
        <w:t>p’s blessin</w:t>
      </w:r>
      <w:r w:rsidR="00737D4D">
        <w:rPr>
          <w:rFonts w:ascii="Book Antiqua" w:hAnsi="Book Antiqua" w:cs="Arial"/>
          <w:b/>
          <w:sz w:val="22"/>
        </w:rPr>
        <w:t xml:space="preserve">g before the Gospel standing from a suitable distance away from the </w:t>
      </w:r>
      <w:r w:rsidR="00737D4D" w:rsidRPr="00737D4D">
        <w:rPr>
          <w:rFonts w:ascii="Book Antiqua" w:hAnsi="Book Antiqua" w:cs="Arial"/>
          <w:b/>
          <w:sz w:val="22"/>
        </w:rPr>
        <w:t>Bishop</w:t>
      </w:r>
      <w:r w:rsidR="00BE1B3A" w:rsidRPr="00737D4D">
        <w:rPr>
          <w:rFonts w:ascii="Book Antiqua" w:hAnsi="Book Antiqua" w:cs="Arial"/>
          <w:b/>
          <w:sz w:val="22"/>
        </w:rPr>
        <w:t>.</w:t>
      </w:r>
      <w:r w:rsidRPr="00737D4D">
        <w:rPr>
          <w:rFonts w:ascii="Book Antiqua" w:hAnsi="Book Antiqua" w:cs="Arial"/>
          <w:b/>
          <w:sz w:val="22"/>
        </w:rPr>
        <w:t xml:space="preserve"> After reading the Gospel, </w:t>
      </w:r>
      <w:r w:rsidR="00737D4D" w:rsidRPr="00737D4D">
        <w:rPr>
          <w:rFonts w:ascii="Book Antiqua" w:hAnsi="Book Antiqua" w:cs="Arial"/>
          <w:b/>
          <w:sz w:val="22"/>
        </w:rPr>
        <w:t xml:space="preserve">the deacon or concelebrant reverences the Book of the Gospels in the usual way and </w:t>
      </w:r>
      <w:proofErr w:type="gramStart"/>
      <w:r w:rsidR="00737D4D" w:rsidRPr="00737D4D">
        <w:rPr>
          <w:rFonts w:ascii="Book Antiqua" w:hAnsi="Book Antiqua" w:cs="Arial"/>
          <w:b/>
          <w:sz w:val="22"/>
        </w:rPr>
        <w:t>is not returned</w:t>
      </w:r>
      <w:proofErr w:type="gramEnd"/>
      <w:r w:rsidR="00737D4D" w:rsidRPr="00737D4D">
        <w:rPr>
          <w:rFonts w:ascii="Book Antiqua" w:hAnsi="Book Antiqua" w:cs="Arial"/>
          <w:b/>
          <w:sz w:val="22"/>
        </w:rPr>
        <w:t xml:space="preserve"> to the Bishop.  </w:t>
      </w:r>
    </w:p>
    <w:p w:rsidR="00BE1B3A" w:rsidRDefault="00BE1B3A" w:rsidP="00BE1B3A">
      <w:pPr>
        <w:pStyle w:val="ListParagraph"/>
        <w:rPr>
          <w:rFonts w:ascii="Book Antiqua" w:hAnsi="Book Antiqua" w:cs="Arial"/>
          <w:b/>
          <w:sz w:val="22"/>
        </w:rPr>
      </w:pPr>
    </w:p>
    <w:p w:rsidR="00181659" w:rsidRPr="007005A7" w:rsidRDefault="00181659" w:rsidP="00BE1B3A">
      <w:pPr>
        <w:tabs>
          <w:tab w:val="left" w:pos="720"/>
          <w:tab w:val="left" w:pos="1080"/>
        </w:tabs>
        <w:jc w:val="both"/>
        <w:rPr>
          <w:rFonts w:ascii="Book Antiqua" w:hAnsi="Book Antiqua" w:cs="Arial"/>
          <w:b/>
          <w:sz w:val="22"/>
        </w:rPr>
      </w:pPr>
      <w:r w:rsidRPr="007005A7">
        <w:rPr>
          <w:rFonts w:ascii="Book Antiqua" w:hAnsi="Book Antiqua" w:cs="Arial"/>
          <w:b/>
          <w:sz w:val="22"/>
        </w:rPr>
        <w:t>Sacrament of Confirmation</w:t>
      </w:r>
    </w:p>
    <w:p w:rsidR="00181659" w:rsidRPr="007005A7" w:rsidRDefault="00181659" w:rsidP="00181659">
      <w:pPr>
        <w:tabs>
          <w:tab w:val="left" w:pos="180"/>
          <w:tab w:val="left" w:pos="720"/>
          <w:tab w:val="left" w:pos="1080"/>
        </w:tabs>
        <w:jc w:val="both"/>
        <w:rPr>
          <w:rFonts w:ascii="Book Antiqua" w:hAnsi="Book Antiqua" w:cs="Arial"/>
          <w:b/>
          <w:sz w:val="12"/>
        </w:rPr>
      </w:pPr>
    </w:p>
    <w:p w:rsidR="00181659" w:rsidRPr="007005A7" w:rsidRDefault="00181659" w:rsidP="00181659">
      <w:pPr>
        <w:numPr>
          <w:ilvl w:val="0"/>
          <w:numId w:val="3"/>
        </w:numPr>
        <w:tabs>
          <w:tab w:val="left" w:pos="180"/>
          <w:tab w:val="left" w:pos="1080"/>
        </w:tabs>
        <w:jc w:val="both"/>
        <w:rPr>
          <w:rFonts w:ascii="Book Antiqua" w:hAnsi="Book Antiqua" w:cs="Arial"/>
          <w:sz w:val="22"/>
        </w:rPr>
      </w:pPr>
      <w:r w:rsidRPr="007005A7">
        <w:rPr>
          <w:rFonts w:ascii="Book Antiqua" w:hAnsi="Book Antiqua" w:cs="Arial"/>
          <w:sz w:val="22"/>
        </w:rPr>
        <w:t xml:space="preserve">After the </w:t>
      </w:r>
      <w:r w:rsidR="00B467AD" w:rsidRPr="007005A7">
        <w:rPr>
          <w:rFonts w:ascii="Book Antiqua" w:hAnsi="Book Antiqua" w:cs="Arial"/>
          <w:sz w:val="22"/>
        </w:rPr>
        <w:t>p</w:t>
      </w:r>
      <w:r w:rsidRPr="007005A7">
        <w:rPr>
          <w:rFonts w:ascii="Book Antiqua" w:hAnsi="Book Antiqua" w:cs="Arial"/>
          <w:sz w:val="22"/>
        </w:rPr>
        <w:t xml:space="preserve">roclamation of the Gospel, the </w:t>
      </w:r>
      <w:proofErr w:type="gramStart"/>
      <w:r w:rsidRPr="007005A7">
        <w:rPr>
          <w:rFonts w:ascii="Book Antiqua" w:hAnsi="Book Antiqua" w:cs="Arial"/>
          <w:i/>
          <w:sz w:val="22"/>
        </w:rPr>
        <w:t xml:space="preserve">Presentation of the Candidates </w:t>
      </w:r>
      <w:r w:rsidR="008B2E6C">
        <w:rPr>
          <w:rFonts w:ascii="Book Antiqua" w:hAnsi="Book Antiqua" w:cs="Arial"/>
          <w:sz w:val="22"/>
        </w:rPr>
        <w:t>is made by the pastors and parish life coordinators</w:t>
      </w:r>
      <w:proofErr w:type="gramEnd"/>
      <w:r w:rsidR="008B2E6C">
        <w:rPr>
          <w:rFonts w:ascii="Book Antiqua" w:hAnsi="Book Antiqua" w:cs="Arial"/>
          <w:sz w:val="22"/>
        </w:rPr>
        <w:t xml:space="preserve">.  The host pastor provides a general introduction, while the individual pastors and parish life coordinators present the candidates from his or her parish.  </w:t>
      </w:r>
      <w:r w:rsidRPr="007005A7">
        <w:rPr>
          <w:rFonts w:ascii="Book Antiqua" w:hAnsi="Book Antiqua" w:cs="Arial"/>
          <w:sz w:val="22"/>
        </w:rPr>
        <w:t>A model for this presentation (which may be adapted) is included in this mailing</w:t>
      </w:r>
      <w:r w:rsidRPr="008B2E6C">
        <w:rPr>
          <w:rFonts w:ascii="Book Antiqua" w:hAnsi="Book Antiqua" w:cs="Arial"/>
          <w:sz w:val="22"/>
        </w:rPr>
        <w:t xml:space="preserve">. The candidates alone stand as they </w:t>
      </w:r>
      <w:proofErr w:type="gramStart"/>
      <w:r w:rsidRPr="008B2E6C">
        <w:rPr>
          <w:rFonts w:ascii="Book Antiqua" w:hAnsi="Book Antiqua" w:cs="Arial"/>
          <w:sz w:val="22"/>
        </w:rPr>
        <w:t>are presented</w:t>
      </w:r>
      <w:proofErr w:type="gramEnd"/>
      <w:r w:rsidRPr="008B2E6C">
        <w:rPr>
          <w:rFonts w:ascii="Book Antiqua" w:hAnsi="Book Antiqua" w:cs="Arial"/>
          <w:sz w:val="22"/>
        </w:rPr>
        <w:t xml:space="preserve"> for the Sacrament of Confirmation.  The congregation</w:t>
      </w:r>
      <w:r w:rsidRPr="007005A7">
        <w:rPr>
          <w:rFonts w:ascii="Book Antiqua" w:hAnsi="Book Antiqua" w:cs="Arial"/>
          <w:sz w:val="22"/>
        </w:rPr>
        <w:t xml:space="preserve"> meanwhile </w:t>
      </w:r>
      <w:proofErr w:type="gramStart"/>
      <w:r w:rsidRPr="007005A7">
        <w:rPr>
          <w:rFonts w:ascii="Book Antiqua" w:hAnsi="Book Antiqua" w:cs="Arial"/>
          <w:sz w:val="22"/>
        </w:rPr>
        <w:t>is seated</w:t>
      </w:r>
      <w:proofErr w:type="gramEnd"/>
      <w:r w:rsidRPr="007005A7">
        <w:rPr>
          <w:rFonts w:ascii="Book Antiqua" w:hAnsi="Book Antiqua" w:cs="Arial"/>
          <w:sz w:val="22"/>
        </w:rPr>
        <w:t>.  After the Presentation of the Candidates, the</w:t>
      </w:r>
      <w:r w:rsidR="008B2E6C">
        <w:rPr>
          <w:rFonts w:ascii="Book Antiqua" w:hAnsi="Book Antiqua" w:cs="Arial"/>
          <w:sz w:val="22"/>
        </w:rPr>
        <w:t xml:space="preserve"> host p</w:t>
      </w:r>
      <w:r w:rsidRPr="007005A7">
        <w:rPr>
          <w:rFonts w:ascii="Book Antiqua" w:hAnsi="Book Antiqua" w:cs="Arial"/>
          <w:sz w:val="22"/>
        </w:rPr>
        <w:t xml:space="preserve">astor should ask the candidates to </w:t>
      </w:r>
      <w:proofErr w:type="gramStart"/>
      <w:r w:rsidRPr="007005A7">
        <w:rPr>
          <w:rFonts w:ascii="Book Antiqua" w:hAnsi="Book Antiqua" w:cs="Arial"/>
          <w:sz w:val="22"/>
        </w:rPr>
        <w:t>be seated</w:t>
      </w:r>
      <w:proofErr w:type="gramEnd"/>
      <w:r w:rsidRPr="007005A7">
        <w:rPr>
          <w:rFonts w:ascii="Book Antiqua" w:hAnsi="Book Antiqua" w:cs="Arial"/>
          <w:sz w:val="22"/>
        </w:rPr>
        <w:t>.</w:t>
      </w:r>
    </w:p>
    <w:p w:rsidR="00181659" w:rsidRPr="007005A7" w:rsidRDefault="00181659" w:rsidP="00181659">
      <w:pPr>
        <w:tabs>
          <w:tab w:val="left" w:pos="180"/>
          <w:tab w:val="left" w:pos="1080"/>
        </w:tabs>
        <w:jc w:val="both"/>
        <w:rPr>
          <w:rFonts w:ascii="Book Antiqua" w:hAnsi="Book Antiqua" w:cs="Arial"/>
          <w:sz w:val="12"/>
        </w:rPr>
      </w:pPr>
    </w:p>
    <w:p w:rsidR="00181659" w:rsidRPr="007005A7" w:rsidRDefault="00181659" w:rsidP="00181659">
      <w:pPr>
        <w:numPr>
          <w:ilvl w:val="0"/>
          <w:numId w:val="3"/>
        </w:numPr>
        <w:tabs>
          <w:tab w:val="left" w:pos="180"/>
          <w:tab w:val="left" w:pos="1080"/>
        </w:tabs>
        <w:jc w:val="both"/>
        <w:rPr>
          <w:rFonts w:ascii="Book Antiqua" w:hAnsi="Book Antiqua" w:cs="Arial"/>
          <w:sz w:val="22"/>
        </w:rPr>
      </w:pPr>
      <w:r w:rsidRPr="007005A7">
        <w:rPr>
          <w:rFonts w:ascii="Book Antiqua" w:hAnsi="Book Antiqua" w:cs="Arial"/>
          <w:sz w:val="22"/>
        </w:rPr>
        <w:t xml:space="preserve">The Bishop will deliver the Homily and will enter into dialogue with the </w:t>
      </w:r>
      <w:proofErr w:type="spellStart"/>
      <w:r w:rsidRPr="007005A7">
        <w:rPr>
          <w:rFonts w:ascii="Book Antiqua" w:hAnsi="Book Antiqua" w:cs="Arial"/>
          <w:sz w:val="22"/>
        </w:rPr>
        <w:t>confirmandi</w:t>
      </w:r>
      <w:proofErr w:type="spellEnd"/>
      <w:r w:rsidRPr="007005A7">
        <w:rPr>
          <w:rFonts w:ascii="Book Antiqua" w:hAnsi="Book Antiqua" w:cs="Arial"/>
          <w:sz w:val="22"/>
        </w:rPr>
        <w:t xml:space="preserve"> at this time.</w:t>
      </w:r>
    </w:p>
    <w:p w:rsidR="00181659" w:rsidRPr="007005A7" w:rsidRDefault="00181659" w:rsidP="00181659">
      <w:pPr>
        <w:tabs>
          <w:tab w:val="left" w:pos="180"/>
          <w:tab w:val="left" w:pos="720"/>
          <w:tab w:val="left" w:pos="1080"/>
        </w:tabs>
        <w:ind w:left="360"/>
        <w:jc w:val="both"/>
        <w:rPr>
          <w:rFonts w:ascii="Book Antiqua" w:hAnsi="Book Antiqua" w:cs="Arial"/>
          <w:sz w:val="12"/>
        </w:rPr>
      </w:pPr>
    </w:p>
    <w:p w:rsidR="00181659" w:rsidRPr="007005A7" w:rsidRDefault="00181659" w:rsidP="00181659">
      <w:pPr>
        <w:numPr>
          <w:ilvl w:val="0"/>
          <w:numId w:val="3"/>
        </w:numPr>
        <w:tabs>
          <w:tab w:val="left" w:pos="180"/>
          <w:tab w:val="left" w:pos="1080"/>
        </w:tabs>
        <w:jc w:val="both"/>
        <w:rPr>
          <w:rFonts w:ascii="Book Antiqua" w:hAnsi="Book Antiqua" w:cs="Arial"/>
          <w:sz w:val="22"/>
        </w:rPr>
      </w:pPr>
      <w:r w:rsidRPr="007005A7">
        <w:rPr>
          <w:rFonts w:ascii="Book Antiqua" w:hAnsi="Book Antiqua" w:cs="Arial"/>
          <w:sz w:val="22"/>
        </w:rPr>
        <w:lastRenderedPageBreak/>
        <w:t xml:space="preserve">The </w:t>
      </w:r>
      <w:r w:rsidRPr="007005A7">
        <w:rPr>
          <w:rFonts w:ascii="Book Antiqua" w:hAnsi="Book Antiqua" w:cs="Arial"/>
          <w:i/>
          <w:sz w:val="22"/>
        </w:rPr>
        <w:t xml:space="preserve">Renewal of Baptismal Promises </w:t>
      </w:r>
      <w:r w:rsidRPr="007005A7">
        <w:rPr>
          <w:rFonts w:ascii="Book Antiqua" w:hAnsi="Book Antiqua" w:cs="Arial"/>
          <w:sz w:val="22"/>
        </w:rPr>
        <w:t xml:space="preserve">takes place between the Bishop and the candidates.  The candidates </w:t>
      </w:r>
      <w:r w:rsidR="00C92D7A" w:rsidRPr="007005A7">
        <w:rPr>
          <w:rFonts w:ascii="Book Antiqua" w:hAnsi="Book Antiqua" w:cs="Arial"/>
          <w:sz w:val="22"/>
        </w:rPr>
        <w:t xml:space="preserve">alone stand </w:t>
      </w:r>
      <w:r w:rsidRPr="007005A7">
        <w:rPr>
          <w:rFonts w:ascii="Book Antiqua" w:hAnsi="Book Antiqua" w:cs="Arial"/>
          <w:sz w:val="22"/>
        </w:rPr>
        <w:t>with the Bishop, who will extend his hands at the Laying on of Hands.  The congregation remains seated.</w:t>
      </w:r>
    </w:p>
    <w:p w:rsidR="00181659" w:rsidRPr="007005A7" w:rsidRDefault="00181659" w:rsidP="00181659">
      <w:pPr>
        <w:tabs>
          <w:tab w:val="left" w:pos="180"/>
          <w:tab w:val="left" w:pos="1080"/>
        </w:tabs>
        <w:jc w:val="both"/>
        <w:rPr>
          <w:rFonts w:ascii="Book Antiqua" w:hAnsi="Book Antiqua" w:cs="Arial"/>
          <w:sz w:val="12"/>
        </w:rPr>
      </w:pPr>
    </w:p>
    <w:p w:rsidR="00472B5F" w:rsidRPr="00737D4D" w:rsidRDefault="00181659" w:rsidP="00472B5F">
      <w:pPr>
        <w:numPr>
          <w:ilvl w:val="0"/>
          <w:numId w:val="4"/>
        </w:numPr>
        <w:tabs>
          <w:tab w:val="left" w:pos="720"/>
          <w:tab w:val="left" w:pos="1080"/>
        </w:tabs>
        <w:jc w:val="both"/>
        <w:rPr>
          <w:rFonts w:ascii="Book Antiqua" w:hAnsi="Book Antiqua" w:cs="Arial"/>
          <w:b/>
          <w:sz w:val="22"/>
        </w:rPr>
      </w:pPr>
      <w:r w:rsidRPr="00737D4D">
        <w:rPr>
          <w:rFonts w:ascii="Book Antiqua" w:hAnsi="Book Antiqua" w:cs="Arial"/>
          <w:sz w:val="22"/>
        </w:rPr>
        <w:t xml:space="preserve">For the </w:t>
      </w:r>
      <w:r w:rsidRPr="00737D4D">
        <w:rPr>
          <w:rFonts w:ascii="Book Antiqua" w:hAnsi="Book Antiqua" w:cs="Arial"/>
          <w:i/>
          <w:sz w:val="22"/>
        </w:rPr>
        <w:t>Anointing with Chrism</w:t>
      </w:r>
      <w:r w:rsidR="00BE1B3A" w:rsidRPr="00737D4D">
        <w:rPr>
          <w:rFonts w:ascii="Book Antiqua" w:hAnsi="Book Antiqua" w:cs="Arial"/>
          <w:i/>
          <w:sz w:val="22"/>
        </w:rPr>
        <w:t xml:space="preserve">, </w:t>
      </w:r>
      <w:r w:rsidR="00BE1B3A" w:rsidRPr="00737D4D">
        <w:rPr>
          <w:rFonts w:ascii="Book Antiqua" w:hAnsi="Book Antiqua" w:cs="Arial"/>
          <w:b/>
          <w:sz w:val="22"/>
        </w:rPr>
        <w:t>t</w:t>
      </w:r>
      <w:r w:rsidRPr="00737D4D">
        <w:rPr>
          <w:rFonts w:ascii="Book Antiqua" w:hAnsi="Book Antiqua" w:cs="Arial"/>
          <w:b/>
          <w:sz w:val="22"/>
        </w:rPr>
        <w:t>he</w:t>
      </w:r>
      <w:r w:rsidR="00BE1B3A" w:rsidRPr="00737D4D">
        <w:rPr>
          <w:rFonts w:ascii="Book Antiqua" w:hAnsi="Book Antiqua" w:cs="Arial"/>
          <w:b/>
          <w:sz w:val="22"/>
        </w:rPr>
        <w:t xml:space="preserve"> candidates are to remain masked and are either to hold or </w:t>
      </w:r>
      <w:proofErr w:type="gramStart"/>
      <w:r w:rsidR="00BE1B3A" w:rsidRPr="00737D4D">
        <w:rPr>
          <w:rFonts w:ascii="Book Antiqua" w:hAnsi="Book Antiqua" w:cs="Arial"/>
          <w:b/>
          <w:sz w:val="22"/>
        </w:rPr>
        <w:t>to  wear</w:t>
      </w:r>
      <w:proofErr w:type="gramEnd"/>
      <w:r w:rsidR="00BE1B3A" w:rsidRPr="00737D4D">
        <w:rPr>
          <w:rFonts w:ascii="Book Antiqua" w:hAnsi="Book Antiqua" w:cs="Arial"/>
          <w:b/>
          <w:sz w:val="22"/>
        </w:rPr>
        <w:t xml:space="preserve"> a tag with their Confirmation names so that the Bishop can read each name.  Each</w:t>
      </w:r>
      <w:r w:rsidR="00737D4D" w:rsidRPr="00737D4D">
        <w:rPr>
          <w:rFonts w:ascii="Book Antiqua" w:hAnsi="Book Antiqua" w:cs="Arial"/>
          <w:b/>
          <w:sz w:val="22"/>
        </w:rPr>
        <w:t xml:space="preserve"> candidate</w:t>
      </w:r>
      <w:r w:rsidR="00BE1B3A" w:rsidRPr="00737D4D">
        <w:rPr>
          <w:rFonts w:ascii="Book Antiqua" w:hAnsi="Book Antiqua" w:cs="Arial"/>
          <w:b/>
          <w:sz w:val="22"/>
        </w:rPr>
        <w:t xml:space="preserve"> will </w:t>
      </w:r>
      <w:r w:rsidRPr="00737D4D">
        <w:rPr>
          <w:rFonts w:ascii="Book Antiqua" w:hAnsi="Book Antiqua" w:cs="Arial"/>
          <w:b/>
          <w:sz w:val="22"/>
        </w:rPr>
        <w:t xml:space="preserve">come forward </w:t>
      </w:r>
      <w:r w:rsidR="001B61A5" w:rsidRPr="00737D4D">
        <w:rPr>
          <w:rFonts w:ascii="Book Antiqua" w:hAnsi="Book Antiqua" w:cs="Arial"/>
          <w:b/>
          <w:sz w:val="22"/>
        </w:rPr>
        <w:t>one by one</w:t>
      </w:r>
      <w:r w:rsidR="00BE1B3A" w:rsidRPr="00737D4D">
        <w:rPr>
          <w:rFonts w:ascii="Book Antiqua" w:hAnsi="Book Antiqua" w:cs="Arial"/>
          <w:b/>
          <w:sz w:val="22"/>
        </w:rPr>
        <w:t xml:space="preserve"> </w:t>
      </w:r>
      <w:r w:rsidRPr="00737D4D">
        <w:rPr>
          <w:rFonts w:ascii="Book Antiqua" w:hAnsi="Book Antiqua" w:cs="Arial"/>
          <w:b/>
          <w:sz w:val="22"/>
        </w:rPr>
        <w:t xml:space="preserve">and </w:t>
      </w:r>
      <w:r w:rsidR="00BE1B3A" w:rsidRPr="00737D4D">
        <w:rPr>
          <w:rFonts w:ascii="Book Antiqua" w:hAnsi="Book Antiqua" w:cs="Arial"/>
          <w:b/>
          <w:sz w:val="22"/>
        </w:rPr>
        <w:t>stand in front of the Bishop</w:t>
      </w:r>
      <w:r w:rsidR="006363C7" w:rsidRPr="00737D4D">
        <w:rPr>
          <w:rFonts w:ascii="Book Antiqua" w:hAnsi="Book Antiqua" w:cs="Arial"/>
          <w:b/>
          <w:sz w:val="22"/>
        </w:rPr>
        <w:t xml:space="preserve"> since he</w:t>
      </w:r>
      <w:r w:rsidR="007865AD" w:rsidRPr="00737D4D">
        <w:rPr>
          <w:rFonts w:ascii="Book Antiqua" w:hAnsi="Book Antiqua" w:cs="Arial"/>
          <w:b/>
          <w:sz w:val="22"/>
        </w:rPr>
        <w:t xml:space="preserve"> will stand for the anointing.</w:t>
      </w:r>
      <w:r w:rsidR="00BE1B3A" w:rsidRPr="00737D4D">
        <w:rPr>
          <w:rFonts w:ascii="Book Antiqua" w:hAnsi="Book Antiqua" w:cs="Arial"/>
          <w:b/>
          <w:sz w:val="22"/>
        </w:rPr>
        <w:t xml:space="preserve">  </w:t>
      </w:r>
      <w:r w:rsidR="00472B5F" w:rsidRPr="00737D4D">
        <w:rPr>
          <w:rFonts w:ascii="Book Antiqua" w:hAnsi="Book Antiqua" w:cs="Arial"/>
          <w:b/>
          <w:sz w:val="22"/>
        </w:rPr>
        <w:t>The procession of candidates for the anointing should respect the same social distancing guidelines as established for the reception of Holy Communion.</w:t>
      </w:r>
      <w:r w:rsidR="00BE1B3A" w:rsidRPr="00737D4D">
        <w:rPr>
          <w:rFonts w:ascii="Book Antiqua" w:hAnsi="Book Antiqua" w:cs="Arial"/>
          <w:b/>
          <w:sz w:val="22"/>
        </w:rPr>
        <w:t xml:space="preserve">  </w:t>
      </w:r>
    </w:p>
    <w:p w:rsidR="00737D4D" w:rsidRPr="00737D4D" w:rsidRDefault="00737D4D" w:rsidP="00737D4D">
      <w:pPr>
        <w:tabs>
          <w:tab w:val="left" w:pos="1080"/>
        </w:tabs>
        <w:ind w:left="720"/>
        <w:jc w:val="both"/>
        <w:rPr>
          <w:rFonts w:ascii="Book Antiqua" w:hAnsi="Book Antiqua" w:cs="Arial"/>
          <w:b/>
          <w:sz w:val="22"/>
        </w:rPr>
      </w:pPr>
    </w:p>
    <w:p w:rsidR="00181659" w:rsidRPr="00737D4D" w:rsidRDefault="001B61A5" w:rsidP="00181659">
      <w:pPr>
        <w:numPr>
          <w:ilvl w:val="0"/>
          <w:numId w:val="3"/>
        </w:numPr>
        <w:tabs>
          <w:tab w:val="left" w:pos="180"/>
          <w:tab w:val="left" w:pos="1080"/>
        </w:tabs>
        <w:jc w:val="both"/>
        <w:rPr>
          <w:rFonts w:ascii="Book Antiqua" w:hAnsi="Book Antiqua" w:cs="Arial"/>
          <w:sz w:val="22"/>
        </w:rPr>
      </w:pPr>
      <w:r w:rsidRPr="00737D4D">
        <w:rPr>
          <w:rFonts w:ascii="Book Antiqua" w:hAnsi="Book Antiqua" w:cs="Arial"/>
          <w:b/>
          <w:sz w:val="22"/>
        </w:rPr>
        <w:t xml:space="preserve">Sponsors do not accompany the candidate as he or she </w:t>
      </w:r>
      <w:proofErr w:type="gramStart"/>
      <w:r w:rsidRPr="00737D4D">
        <w:rPr>
          <w:rFonts w:ascii="Book Antiqua" w:hAnsi="Book Antiqua" w:cs="Arial"/>
          <w:b/>
          <w:sz w:val="22"/>
        </w:rPr>
        <w:t>is anointed</w:t>
      </w:r>
      <w:proofErr w:type="gramEnd"/>
      <w:r w:rsidRPr="00737D4D">
        <w:rPr>
          <w:rFonts w:ascii="Book Antiqua" w:hAnsi="Book Antiqua" w:cs="Arial"/>
          <w:b/>
          <w:sz w:val="22"/>
        </w:rPr>
        <w:t xml:space="preserve">—they are to remain in place.  </w:t>
      </w:r>
      <w:r w:rsidR="00BE1B3A" w:rsidRPr="00737D4D">
        <w:rPr>
          <w:rFonts w:ascii="Book Antiqua" w:hAnsi="Book Antiqua" w:cs="Arial"/>
          <w:sz w:val="22"/>
        </w:rPr>
        <w:t xml:space="preserve"> </w:t>
      </w:r>
    </w:p>
    <w:p w:rsidR="00181659" w:rsidRPr="007005A7" w:rsidRDefault="00181659" w:rsidP="00181659">
      <w:pPr>
        <w:tabs>
          <w:tab w:val="left" w:pos="180"/>
          <w:tab w:val="left" w:pos="1080"/>
        </w:tabs>
        <w:ind w:left="360"/>
        <w:jc w:val="both"/>
        <w:rPr>
          <w:rFonts w:ascii="Book Antiqua" w:hAnsi="Book Antiqua" w:cs="Arial"/>
          <w:sz w:val="12"/>
        </w:rPr>
      </w:pPr>
    </w:p>
    <w:p w:rsidR="00181659" w:rsidRPr="007005A7" w:rsidRDefault="00181659" w:rsidP="00181659">
      <w:pPr>
        <w:numPr>
          <w:ilvl w:val="0"/>
          <w:numId w:val="3"/>
        </w:numPr>
        <w:tabs>
          <w:tab w:val="left" w:pos="180"/>
          <w:tab w:val="left" w:pos="1080"/>
        </w:tabs>
        <w:jc w:val="both"/>
        <w:rPr>
          <w:rFonts w:ascii="Book Antiqua" w:hAnsi="Book Antiqua" w:cs="Arial"/>
          <w:sz w:val="22"/>
        </w:rPr>
      </w:pPr>
      <w:r w:rsidRPr="007005A7">
        <w:rPr>
          <w:rFonts w:ascii="Book Antiqua" w:hAnsi="Book Antiqua" w:cs="Arial"/>
          <w:sz w:val="22"/>
        </w:rPr>
        <w:t>All candidates should know by heart their responses to the Bishop’s words for the Sacrament of Confirmation:</w:t>
      </w:r>
    </w:p>
    <w:p w:rsidR="00181659" w:rsidRPr="007005A7" w:rsidRDefault="00181659" w:rsidP="00181659">
      <w:pPr>
        <w:tabs>
          <w:tab w:val="left" w:pos="180"/>
          <w:tab w:val="left" w:pos="1080"/>
        </w:tabs>
        <w:jc w:val="both"/>
        <w:rPr>
          <w:rFonts w:ascii="Book Antiqua" w:hAnsi="Book Antiqua" w:cs="Arial"/>
          <w:sz w:val="12"/>
        </w:rPr>
      </w:pPr>
    </w:p>
    <w:p w:rsidR="00181659" w:rsidRPr="007005A7" w:rsidRDefault="00181659" w:rsidP="00181659">
      <w:pPr>
        <w:tabs>
          <w:tab w:val="left" w:pos="180"/>
          <w:tab w:val="left" w:pos="1080"/>
        </w:tabs>
        <w:ind w:left="360"/>
        <w:jc w:val="both"/>
        <w:rPr>
          <w:rFonts w:ascii="Book Antiqua" w:hAnsi="Book Antiqua" w:cs="Arial"/>
          <w:sz w:val="22"/>
        </w:rPr>
      </w:pPr>
      <w:r w:rsidRPr="007005A7">
        <w:rPr>
          <w:rFonts w:ascii="Book Antiqua" w:hAnsi="Book Antiqua" w:cs="Arial"/>
          <w:sz w:val="22"/>
        </w:rPr>
        <w:tab/>
        <w:t xml:space="preserve">Bishop:  </w:t>
      </w:r>
      <w:r w:rsidR="00983309">
        <w:rPr>
          <w:rFonts w:ascii="Book Antiqua" w:hAnsi="Book Antiqua" w:cs="Arial"/>
          <w:sz w:val="22"/>
        </w:rPr>
        <w:t xml:space="preserve">[Name], </w:t>
      </w:r>
      <w:proofErr w:type="gramStart"/>
      <w:r w:rsidR="00983309">
        <w:rPr>
          <w:rFonts w:ascii="Book Antiqua" w:hAnsi="Book Antiqua" w:cs="Arial"/>
          <w:sz w:val="22"/>
        </w:rPr>
        <w:t>b</w:t>
      </w:r>
      <w:r w:rsidRPr="007005A7">
        <w:rPr>
          <w:rFonts w:ascii="Book Antiqua" w:hAnsi="Book Antiqua" w:cs="Arial"/>
          <w:sz w:val="22"/>
        </w:rPr>
        <w:t>e sealed</w:t>
      </w:r>
      <w:proofErr w:type="gramEnd"/>
      <w:r w:rsidRPr="007005A7">
        <w:rPr>
          <w:rFonts w:ascii="Book Antiqua" w:hAnsi="Book Antiqua" w:cs="Arial"/>
          <w:sz w:val="22"/>
        </w:rPr>
        <w:t xml:space="preserve"> with the </w:t>
      </w:r>
      <w:r w:rsidR="007865AD" w:rsidRPr="007005A7">
        <w:rPr>
          <w:rFonts w:ascii="Book Antiqua" w:hAnsi="Book Antiqua" w:cs="Arial"/>
          <w:sz w:val="22"/>
        </w:rPr>
        <w:t>Gift</w:t>
      </w:r>
      <w:r w:rsidRPr="007005A7">
        <w:rPr>
          <w:rFonts w:ascii="Book Antiqua" w:hAnsi="Book Antiqua" w:cs="Arial"/>
          <w:sz w:val="22"/>
        </w:rPr>
        <w:t xml:space="preserve"> of the Holy Spirit. </w:t>
      </w:r>
      <w:r w:rsidR="00983309">
        <w:rPr>
          <w:rFonts w:ascii="Book Antiqua" w:hAnsi="Book Antiqua" w:cs="Arial"/>
          <w:sz w:val="22"/>
        </w:rPr>
        <w:t xml:space="preserve">   C</w:t>
      </w:r>
      <w:r w:rsidRPr="007005A7">
        <w:rPr>
          <w:rFonts w:ascii="Book Antiqua" w:hAnsi="Book Antiqua" w:cs="Arial"/>
          <w:b/>
          <w:sz w:val="22"/>
        </w:rPr>
        <w:t>andidate:</w:t>
      </w:r>
      <w:r w:rsidRPr="007005A7">
        <w:rPr>
          <w:rFonts w:ascii="Book Antiqua" w:hAnsi="Book Antiqua" w:cs="Arial"/>
          <w:sz w:val="22"/>
        </w:rPr>
        <w:t xml:space="preserve">  </w:t>
      </w:r>
      <w:r w:rsidRPr="007005A7">
        <w:rPr>
          <w:rFonts w:ascii="Book Antiqua" w:hAnsi="Book Antiqua" w:cs="Arial"/>
          <w:b/>
          <w:i/>
          <w:sz w:val="22"/>
        </w:rPr>
        <w:t>Amen</w:t>
      </w:r>
      <w:r w:rsidRPr="007005A7">
        <w:rPr>
          <w:rFonts w:ascii="Book Antiqua" w:hAnsi="Book Antiqua" w:cs="Arial"/>
          <w:b/>
          <w:sz w:val="22"/>
        </w:rPr>
        <w:t>.</w:t>
      </w:r>
      <w:r w:rsidRPr="007005A7">
        <w:rPr>
          <w:rFonts w:ascii="Book Antiqua" w:hAnsi="Book Antiqua" w:cs="Arial"/>
          <w:sz w:val="22"/>
        </w:rPr>
        <w:t xml:space="preserve">  </w:t>
      </w:r>
    </w:p>
    <w:p w:rsidR="00181659" w:rsidRPr="007005A7" w:rsidRDefault="00181659" w:rsidP="00181659">
      <w:pPr>
        <w:tabs>
          <w:tab w:val="left" w:pos="180"/>
          <w:tab w:val="left" w:pos="1080"/>
        </w:tabs>
        <w:ind w:left="360"/>
        <w:jc w:val="both"/>
        <w:rPr>
          <w:rFonts w:ascii="Book Antiqua" w:hAnsi="Book Antiqua" w:cs="Arial"/>
          <w:sz w:val="22"/>
        </w:rPr>
      </w:pPr>
      <w:r w:rsidRPr="007005A7">
        <w:rPr>
          <w:rFonts w:ascii="Book Antiqua" w:hAnsi="Book Antiqua" w:cs="Arial"/>
          <w:sz w:val="22"/>
        </w:rPr>
        <w:tab/>
        <w:t xml:space="preserve">Bishop:  Peace be with you.  </w:t>
      </w:r>
      <w:r w:rsidRPr="007005A7">
        <w:rPr>
          <w:rFonts w:ascii="Book Antiqua" w:hAnsi="Book Antiqua" w:cs="Arial"/>
          <w:sz w:val="22"/>
        </w:rPr>
        <w:tab/>
      </w:r>
      <w:r w:rsidRPr="007005A7">
        <w:rPr>
          <w:rFonts w:ascii="Book Antiqua" w:hAnsi="Book Antiqua" w:cs="Arial"/>
          <w:sz w:val="22"/>
        </w:rPr>
        <w:tab/>
      </w:r>
      <w:r w:rsidRPr="007005A7">
        <w:rPr>
          <w:rFonts w:ascii="Book Antiqua" w:hAnsi="Book Antiqua" w:cs="Arial"/>
          <w:sz w:val="22"/>
        </w:rPr>
        <w:tab/>
      </w:r>
      <w:r w:rsidR="00A718BD" w:rsidRPr="007005A7">
        <w:rPr>
          <w:rFonts w:ascii="Book Antiqua" w:hAnsi="Book Antiqua" w:cs="Arial"/>
          <w:sz w:val="22"/>
        </w:rPr>
        <w:tab/>
      </w:r>
      <w:r w:rsidR="00983309">
        <w:rPr>
          <w:rFonts w:ascii="Book Antiqua" w:hAnsi="Book Antiqua" w:cs="Arial"/>
          <w:sz w:val="22"/>
        </w:rPr>
        <w:t xml:space="preserve">         </w:t>
      </w:r>
      <w:r w:rsidRPr="007005A7">
        <w:rPr>
          <w:rFonts w:ascii="Book Antiqua" w:hAnsi="Book Antiqua" w:cs="Arial"/>
          <w:b/>
          <w:sz w:val="22"/>
        </w:rPr>
        <w:t>Candidate:</w:t>
      </w:r>
      <w:r w:rsidRPr="007005A7">
        <w:rPr>
          <w:rFonts w:ascii="Book Antiqua" w:hAnsi="Book Antiqua" w:cs="Arial"/>
          <w:sz w:val="22"/>
        </w:rPr>
        <w:t xml:space="preserve">  </w:t>
      </w:r>
      <w:r w:rsidRPr="007005A7">
        <w:rPr>
          <w:rFonts w:ascii="Book Antiqua" w:hAnsi="Book Antiqua" w:cs="Arial"/>
          <w:b/>
          <w:i/>
          <w:sz w:val="22"/>
        </w:rPr>
        <w:t xml:space="preserve">And </w:t>
      </w:r>
      <w:r w:rsidR="00687523" w:rsidRPr="007005A7">
        <w:rPr>
          <w:rFonts w:ascii="Book Antiqua" w:hAnsi="Book Antiqua" w:cs="Arial"/>
          <w:b/>
          <w:i/>
          <w:sz w:val="22"/>
        </w:rPr>
        <w:t>with your spirit.</w:t>
      </w:r>
      <w:r w:rsidRPr="007005A7">
        <w:rPr>
          <w:rFonts w:ascii="Book Antiqua" w:hAnsi="Book Antiqua" w:cs="Arial"/>
          <w:sz w:val="22"/>
        </w:rPr>
        <w:t xml:space="preserve"> </w:t>
      </w:r>
    </w:p>
    <w:p w:rsidR="00181659" w:rsidRPr="007005A7" w:rsidRDefault="00181659" w:rsidP="00181659">
      <w:pPr>
        <w:tabs>
          <w:tab w:val="left" w:pos="180"/>
          <w:tab w:val="left" w:pos="1080"/>
        </w:tabs>
        <w:ind w:left="360"/>
        <w:jc w:val="both"/>
        <w:rPr>
          <w:rFonts w:ascii="Book Antiqua" w:hAnsi="Book Antiqua" w:cs="Arial"/>
          <w:sz w:val="12"/>
        </w:rPr>
      </w:pPr>
    </w:p>
    <w:p w:rsidR="00181659" w:rsidRPr="007005A7" w:rsidRDefault="00181659" w:rsidP="00181659">
      <w:pPr>
        <w:numPr>
          <w:ilvl w:val="0"/>
          <w:numId w:val="10"/>
        </w:numPr>
        <w:jc w:val="both"/>
        <w:rPr>
          <w:rFonts w:ascii="Book Antiqua" w:hAnsi="Book Antiqua" w:cs="Arial"/>
          <w:sz w:val="22"/>
        </w:rPr>
      </w:pPr>
      <w:r w:rsidRPr="007005A7">
        <w:rPr>
          <w:rFonts w:ascii="Book Antiqua" w:hAnsi="Book Antiqua" w:cs="Arial"/>
          <w:sz w:val="22"/>
        </w:rPr>
        <w:t>During the anointing,</w:t>
      </w:r>
      <w:r w:rsidR="001B61A5">
        <w:rPr>
          <w:rFonts w:ascii="Book Antiqua" w:hAnsi="Book Antiqua" w:cs="Arial"/>
          <w:sz w:val="22"/>
        </w:rPr>
        <w:t xml:space="preserve"> a suitable hymn </w:t>
      </w:r>
      <w:proofErr w:type="gramStart"/>
      <w:r w:rsidR="001B61A5">
        <w:rPr>
          <w:rFonts w:ascii="Book Antiqua" w:hAnsi="Book Antiqua" w:cs="Arial"/>
          <w:sz w:val="22"/>
        </w:rPr>
        <w:t>should be sung</w:t>
      </w:r>
      <w:proofErr w:type="gramEnd"/>
      <w:r w:rsidR="001B61A5">
        <w:rPr>
          <w:rFonts w:ascii="Book Antiqua" w:hAnsi="Book Antiqua" w:cs="Arial"/>
          <w:sz w:val="22"/>
        </w:rPr>
        <w:t xml:space="preserve"> or instrumental music may be played.</w:t>
      </w:r>
    </w:p>
    <w:p w:rsidR="00181659" w:rsidRPr="007005A7" w:rsidRDefault="00181659" w:rsidP="00181659">
      <w:pPr>
        <w:tabs>
          <w:tab w:val="left" w:pos="180"/>
          <w:tab w:val="left" w:pos="1080"/>
        </w:tabs>
        <w:jc w:val="both"/>
        <w:rPr>
          <w:rFonts w:ascii="Book Antiqua" w:hAnsi="Book Antiqua" w:cs="Arial"/>
          <w:sz w:val="12"/>
        </w:rPr>
      </w:pPr>
    </w:p>
    <w:p w:rsidR="00181659" w:rsidRPr="007005A7" w:rsidRDefault="00181659" w:rsidP="00181659">
      <w:pPr>
        <w:numPr>
          <w:ilvl w:val="0"/>
          <w:numId w:val="4"/>
        </w:numPr>
        <w:tabs>
          <w:tab w:val="left" w:pos="1080"/>
        </w:tabs>
        <w:jc w:val="both"/>
        <w:rPr>
          <w:rFonts w:ascii="Book Antiqua" w:hAnsi="Book Antiqua" w:cs="Arial"/>
          <w:sz w:val="22"/>
        </w:rPr>
      </w:pPr>
      <w:r w:rsidRPr="007005A7">
        <w:rPr>
          <w:rFonts w:ascii="Book Antiqua" w:hAnsi="Book Antiqua" w:cs="Arial"/>
          <w:sz w:val="22"/>
        </w:rPr>
        <w:t>The</w:t>
      </w:r>
      <w:r w:rsidR="007F720C" w:rsidRPr="007005A7">
        <w:rPr>
          <w:rFonts w:ascii="Book Antiqua" w:hAnsi="Book Antiqua" w:cs="Arial"/>
          <w:i/>
          <w:sz w:val="22"/>
        </w:rPr>
        <w:t xml:space="preserve"> </w:t>
      </w:r>
      <w:r w:rsidR="001B61A5">
        <w:rPr>
          <w:rFonts w:ascii="Book Antiqua" w:hAnsi="Book Antiqua" w:cs="Arial"/>
          <w:i/>
          <w:sz w:val="22"/>
        </w:rPr>
        <w:t>Universal Prayer</w:t>
      </w:r>
      <w:r w:rsidRPr="007005A7">
        <w:rPr>
          <w:rFonts w:ascii="Book Antiqua" w:hAnsi="Book Antiqua" w:cs="Arial"/>
          <w:sz w:val="22"/>
        </w:rPr>
        <w:t>, prepared by the parish, follow</w:t>
      </w:r>
      <w:r w:rsidR="001B61A5">
        <w:rPr>
          <w:rFonts w:ascii="Book Antiqua" w:hAnsi="Book Antiqua" w:cs="Arial"/>
          <w:sz w:val="22"/>
        </w:rPr>
        <w:t>s</w:t>
      </w:r>
      <w:r w:rsidRPr="007005A7">
        <w:rPr>
          <w:rFonts w:ascii="Book Antiqua" w:hAnsi="Book Antiqua" w:cs="Arial"/>
          <w:sz w:val="22"/>
        </w:rPr>
        <w:t xml:space="preserve"> the anointing with Chrism and </w:t>
      </w:r>
      <w:r w:rsidR="001B61A5">
        <w:rPr>
          <w:rFonts w:ascii="Book Antiqua" w:hAnsi="Book Antiqua" w:cs="Arial"/>
          <w:sz w:val="22"/>
        </w:rPr>
        <w:t>is</w:t>
      </w:r>
      <w:r w:rsidRPr="007005A7">
        <w:rPr>
          <w:rFonts w:ascii="Book Antiqua" w:hAnsi="Book Antiqua" w:cs="Arial"/>
          <w:sz w:val="22"/>
        </w:rPr>
        <w:t xml:space="preserve"> introduced and concluded by the Bishop. The deacon or lector reads or sings the petitions. </w:t>
      </w:r>
    </w:p>
    <w:p w:rsidR="00262C58" w:rsidRPr="007005A7" w:rsidRDefault="00262C58" w:rsidP="004A0FA8">
      <w:pPr>
        <w:tabs>
          <w:tab w:val="left" w:pos="720"/>
          <w:tab w:val="left" w:pos="1080"/>
        </w:tabs>
        <w:jc w:val="both"/>
        <w:outlineLvl w:val="0"/>
        <w:rPr>
          <w:rFonts w:ascii="Book Antiqua" w:hAnsi="Book Antiqua" w:cs="Arial"/>
          <w:b/>
          <w:sz w:val="16"/>
        </w:rPr>
      </w:pPr>
    </w:p>
    <w:p w:rsidR="00737D4D" w:rsidRDefault="00181659" w:rsidP="00737D4D">
      <w:pPr>
        <w:tabs>
          <w:tab w:val="left" w:pos="720"/>
          <w:tab w:val="left" w:pos="1080"/>
        </w:tabs>
        <w:jc w:val="both"/>
        <w:outlineLvl w:val="0"/>
        <w:rPr>
          <w:rFonts w:ascii="Book Antiqua" w:hAnsi="Book Antiqua" w:cs="Arial"/>
          <w:b/>
          <w:sz w:val="22"/>
        </w:rPr>
      </w:pPr>
      <w:r w:rsidRPr="007005A7">
        <w:rPr>
          <w:rFonts w:ascii="Book Antiqua" w:hAnsi="Book Antiqua" w:cs="Arial"/>
          <w:b/>
          <w:sz w:val="22"/>
        </w:rPr>
        <w:t>Liturgy of the Eucharist</w:t>
      </w:r>
    </w:p>
    <w:p w:rsidR="00737D4D" w:rsidRDefault="00737D4D" w:rsidP="00737D4D">
      <w:pPr>
        <w:tabs>
          <w:tab w:val="left" w:pos="720"/>
          <w:tab w:val="left" w:pos="1080"/>
        </w:tabs>
        <w:jc w:val="both"/>
        <w:outlineLvl w:val="0"/>
        <w:rPr>
          <w:rFonts w:ascii="Book Antiqua" w:hAnsi="Book Antiqua" w:cs="Arial"/>
          <w:b/>
          <w:sz w:val="22"/>
        </w:rPr>
      </w:pPr>
    </w:p>
    <w:p w:rsidR="00830E98" w:rsidRPr="00BA3974" w:rsidRDefault="00737D4D" w:rsidP="00737D4D">
      <w:pPr>
        <w:pStyle w:val="ListParagraph"/>
        <w:numPr>
          <w:ilvl w:val="0"/>
          <w:numId w:val="4"/>
        </w:numPr>
        <w:tabs>
          <w:tab w:val="left" w:pos="720"/>
          <w:tab w:val="left" w:pos="1080"/>
        </w:tabs>
        <w:jc w:val="both"/>
        <w:outlineLvl w:val="0"/>
        <w:rPr>
          <w:rFonts w:ascii="Book Antiqua" w:hAnsi="Book Antiqua" w:cs="Arial"/>
          <w:b/>
          <w:sz w:val="22"/>
        </w:rPr>
      </w:pPr>
      <w:r w:rsidRPr="00737D4D">
        <w:rPr>
          <w:rFonts w:ascii="Book Antiqua" w:hAnsi="Book Antiqua" w:cs="Arial"/>
          <w:b/>
          <w:sz w:val="22"/>
        </w:rPr>
        <w:t>T</w:t>
      </w:r>
      <w:r w:rsidR="001B61A5" w:rsidRPr="00737D4D">
        <w:rPr>
          <w:rFonts w:ascii="Book Antiqua" w:hAnsi="Book Antiqua" w:cs="Arial"/>
          <w:b/>
          <w:sz w:val="22"/>
        </w:rPr>
        <w:t xml:space="preserve">he practice of bringing forward the gifts of bread and wine </w:t>
      </w:r>
      <w:proofErr w:type="gramStart"/>
      <w:r w:rsidR="001B61A5" w:rsidRPr="00737D4D">
        <w:rPr>
          <w:rFonts w:ascii="Book Antiqua" w:hAnsi="Book Antiqua" w:cs="Arial"/>
          <w:b/>
          <w:sz w:val="22"/>
        </w:rPr>
        <w:t>is suspended</w:t>
      </w:r>
      <w:proofErr w:type="gramEnd"/>
      <w:r w:rsidR="001B61A5" w:rsidRPr="00737D4D">
        <w:rPr>
          <w:rFonts w:ascii="Book Antiqua" w:hAnsi="Book Antiqua" w:cs="Arial"/>
          <w:b/>
          <w:sz w:val="22"/>
        </w:rPr>
        <w:t xml:space="preserve"> at this time.</w:t>
      </w:r>
      <w:r w:rsidR="00113E90" w:rsidRPr="00737D4D">
        <w:rPr>
          <w:rFonts w:ascii="Book Antiqua" w:hAnsi="Book Antiqua" w:cs="Arial"/>
          <w:sz w:val="22"/>
        </w:rPr>
        <w:t xml:space="preserve">  </w:t>
      </w:r>
      <w:r w:rsidR="00181659" w:rsidRPr="00737D4D">
        <w:rPr>
          <w:rFonts w:ascii="Book Antiqua" w:hAnsi="Book Antiqua" w:cs="Arial"/>
          <w:sz w:val="22"/>
        </w:rPr>
        <w:t xml:space="preserve">A hymn or instrumental music may accompany the </w:t>
      </w:r>
      <w:r w:rsidR="00181659" w:rsidRPr="00737D4D">
        <w:rPr>
          <w:rFonts w:ascii="Book Antiqua" w:hAnsi="Book Antiqua" w:cs="Arial"/>
          <w:i/>
          <w:sz w:val="22"/>
        </w:rPr>
        <w:t>Preparation of the Altar and the Gifts</w:t>
      </w:r>
      <w:r w:rsidR="00181659" w:rsidRPr="00737D4D">
        <w:rPr>
          <w:rFonts w:ascii="Book Antiqua" w:hAnsi="Book Antiqua" w:cs="Arial"/>
          <w:sz w:val="22"/>
        </w:rPr>
        <w:t xml:space="preserve">. </w:t>
      </w:r>
    </w:p>
    <w:p w:rsidR="00BA3974" w:rsidRPr="00BA3974" w:rsidRDefault="00BA3974" w:rsidP="00BA3974">
      <w:pPr>
        <w:tabs>
          <w:tab w:val="left" w:pos="1080"/>
        </w:tabs>
        <w:ind w:left="360"/>
        <w:jc w:val="both"/>
        <w:outlineLvl w:val="0"/>
        <w:rPr>
          <w:rFonts w:ascii="Book Antiqua" w:hAnsi="Book Antiqua" w:cs="Arial"/>
          <w:b/>
          <w:sz w:val="12"/>
        </w:rPr>
      </w:pPr>
    </w:p>
    <w:p w:rsidR="00737D4D" w:rsidRPr="00737D4D" w:rsidRDefault="00737D4D" w:rsidP="00737D4D">
      <w:pPr>
        <w:pStyle w:val="ListParagraph"/>
        <w:numPr>
          <w:ilvl w:val="0"/>
          <w:numId w:val="4"/>
        </w:numPr>
        <w:tabs>
          <w:tab w:val="left" w:pos="720"/>
          <w:tab w:val="left" w:pos="1080"/>
        </w:tabs>
        <w:jc w:val="both"/>
        <w:outlineLvl w:val="0"/>
        <w:rPr>
          <w:rFonts w:ascii="Book Antiqua" w:hAnsi="Book Antiqua" w:cs="Arial"/>
          <w:b/>
          <w:sz w:val="22"/>
        </w:rPr>
      </w:pPr>
      <w:r>
        <w:rPr>
          <w:rFonts w:ascii="Book Antiqua" w:hAnsi="Book Antiqua" w:cs="Arial"/>
          <w:b/>
          <w:sz w:val="22"/>
        </w:rPr>
        <w:t xml:space="preserve">If concelebrates are </w:t>
      </w:r>
      <w:r w:rsidR="00BA3974">
        <w:rPr>
          <w:rFonts w:ascii="Book Antiqua" w:hAnsi="Book Antiqua" w:cs="Arial"/>
          <w:b/>
          <w:sz w:val="22"/>
        </w:rPr>
        <w:t xml:space="preserve">speaking one of the parts in the Eucharistic Prayer, they may approach the altar to offer the prayer.  </w:t>
      </w:r>
    </w:p>
    <w:p w:rsidR="00737D4D" w:rsidRPr="00737D4D" w:rsidRDefault="00737D4D" w:rsidP="00737D4D">
      <w:pPr>
        <w:tabs>
          <w:tab w:val="left" w:pos="1080"/>
        </w:tabs>
        <w:ind w:left="720"/>
        <w:jc w:val="both"/>
        <w:rPr>
          <w:rFonts w:ascii="Book Antiqua" w:hAnsi="Book Antiqua" w:cs="Arial"/>
          <w:sz w:val="12"/>
        </w:rPr>
      </w:pPr>
    </w:p>
    <w:p w:rsidR="00983309" w:rsidRDefault="001B61A5" w:rsidP="007865AD">
      <w:pPr>
        <w:numPr>
          <w:ilvl w:val="0"/>
          <w:numId w:val="4"/>
        </w:numPr>
        <w:tabs>
          <w:tab w:val="left" w:pos="720"/>
          <w:tab w:val="left" w:pos="1080"/>
        </w:tabs>
        <w:jc w:val="both"/>
        <w:rPr>
          <w:rFonts w:ascii="Book Antiqua" w:hAnsi="Book Antiqua" w:cs="Arial"/>
          <w:b/>
          <w:sz w:val="22"/>
        </w:rPr>
      </w:pPr>
      <w:r w:rsidRPr="00737D4D">
        <w:rPr>
          <w:rFonts w:ascii="Book Antiqua" w:hAnsi="Book Antiqua" w:cs="Arial"/>
          <w:b/>
          <w:sz w:val="22"/>
        </w:rPr>
        <w:t>Only the Bishop and other priest concelebrants should dist</w:t>
      </w:r>
      <w:r w:rsidR="000F3A04" w:rsidRPr="00737D4D">
        <w:rPr>
          <w:rFonts w:ascii="Book Antiqua" w:hAnsi="Book Antiqua" w:cs="Arial"/>
          <w:b/>
          <w:sz w:val="22"/>
        </w:rPr>
        <w:t xml:space="preserve">ribute Holy Communion. </w:t>
      </w:r>
      <w:r w:rsidRPr="00737D4D">
        <w:rPr>
          <w:rFonts w:ascii="Book Antiqua" w:hAnsi="Book Antiqua" w:cs="Arial"/>
          <w:b/>
          <w:sz w:val="22"/>
        </w:rPr>
        <w:t xml:space="preserve">The Communion procession should respect all social distancing guidelines. </w:t>
      </w:r>
    </w:p>
    <w:p w:rsidR="00983309" w:rsidRDefault="00983309" w:rsidP="00983309">
      <w:pPr>
        <w:pStyle w:val="ListParagraph"/>
        <w:rPr>
          <w:rFonts w:ascii="Book Antiqua" w:hAnsi="Book Antiqua" w:cs="Arial"/>
          <w:b/>
          <w:sz w:val="22"/>
        </w:rPr>
      </w:pPr>
    </w:p>
    <w:p w:rsidR="007865AD" w:rsidRPr="00BC3832" w:rsidRDefault="00BC3832" w:rsidP="00ED1A52">
      <w:pPr>
        <w:numPr>
          <w:ilvl w:val="0"/>
          <w:numId w:val="4"/>
        </w:numPr>
        <w:tabs>
          <w:tab w:val="left" w:pos="720"/>
          <w:tab w:val="left" w:pos="1080"/>
        </w:tabs>
        <w:jc w:val="both"/>
        <w:rPr>
          <w:rFonts w:ascii="Book Antiqua" w:hAnsi="Book Antiqua" w:cs="Arial"/>
          <w:b/>
          <w:sz w:val="22"/>
        </w:rPr>
      </w:pPr>
      <w:r>
        <w:rPr>
          <w:rFonts w:ascii="Book Antiqua" w:hAnsi="Book Antiqua" w:cs="Arial"/>
          <w:b/>
          <w:sz w:val="22"/>
        </w:rPr>
        <w:t xml:space="preserve">If, </w:t>
      </w:r>
      <w:r w:rsidR="00983309" w:rsidRPr="00BC3832">
        <w:rPr>
          <w:rFonts w:ascii="Book Antiqua" w:hAnsi="Book Antiqua" w:cs="Arial"/>
          <w:b/>
          <w:sz w:val="22"/>
        </w:rPr>
        <w:t>because of the pandemic</w:t>
      </w:r>
      <w:r>
        <w:rPr>
          <w:rFonts w:ascii="Book Antiqua" w:hAnsi="Book Antiqua" w:cs="Arial"/>
          <w:b/>
          <w:sz w:val="22"/>
        </w:rPr>
        <w:t>,</w:t>
      </w:r>
      <w:r w:rsidR="00983309" w:rsidRPr="00BC3832">
        <w:rPr>
          <w:rFonts w:ascii="Book Antiqua" w:hAnsi="Book Antiqua" w:cs="Arial"/>
          <w:b/>
          <w:sz w:val="22"/>
        </w:rPr>
        <w:t xml:space="preserve"> the parish is accustomed to </w:t>
      </w:r>
      <w:r>
        <w:rPr>
          <w:rFonts w:ascii="Book Antiqua" w:hAnsi="Book Antiqua" w:cs="Arial"/>
          <w:b/>
          <w:sz w:val="22"/>
        </w:rPr>
        <w:t>the reception of</w:t>
      </w:r>
      <w:r w:rsidR="00983309" w:rsidRPr="00BC3832">
        <w:rPr>
          <w:rFonts w:ascii="Book Antiqua" w:hAnsi="Book Antiqua" w:cs="Arial"/>
          <w:b/>
          <w:sz w:val="22"/>
        </w:rPr>
        <w:t xml:space="preserve"> Holy Communion</w:t>
      </w:r>
      <w:r>
        <w:rPr>
          <w:rFonts w:ascii="Book Antiqua" w:hAnsi="Book Antiqua" w:cs="Arial"/>
          <w:b/>
          <w:sz w:val="22"/>
        </w:rPr>
        <w:t xml:space="preserve"> taking place</w:t>
      </w:r>
      <w:r w:rsidR="00983309" w:rsidRPr="00BC3832">
        <w:rPr>
          <w:rFonts w:ascii="Book Antiqua" w:hAnsi="Book Antiqua" w:cs="Arial"/>
          <w:b/>
          <w:sz w:val="22"/>
        </w:rPr>
        <w:t xml:space="preserve"> after Mass, the parish should follow this same practice for Confirmations.  If </w:t>
      </w:r>
      <w:r>
        <w:rPr>
          <w:rFonts w:ascii="Book Antiqua" w:hAnsi="Book Antiqua" w:cs="Arial"/>
          <w:b/>
          <w:sz w:val="22"/>
        </w:rPr>
        <w:t xml:space="preserve">Holy Communion </w:t>
      </w:r>
      <w:proofErr w:type="gramStart"/>
      <w:r>
        <w:rPr>
          <w:rFonts w:ascii="Book Antiqua" w:hAnsi="Book Antiqua" w:cs="Arial"/>
          <w:b/>
          <w:sz w:val="22"/>
        </w:rPr>
        <w:t xml:space="preserve">will be </w:t>
      </w:r>
      <w:r w:rsidR="00983309" w:rsidRPr="00BC3832">
        <w:rPr>
          <w:rFonts w:ascii="Book Antiqua" w:hAnsi="Book Antiqua" w:cs="Arial"/>
          <w:b/>
          <w:sz w:val="22"/>
        </w:rPr>
        <w:t>distributed</w:t>
      </w:r>
      <w:proofErr w:type="gramEnd"/>
      <w:r w:rsidR="00983309" w:rsidRPr="00BC3832">
        <w:rPr>
          <w:rFonts w:ascii="Book Antiqua" w:hAnsi="Book Antiqua" w:cs="Arial"/>
          <w:b/>
          <w:sz w:val="22"/>
        </w:rPr>
        <w:t xml:space="preserve"> after the Prayer</w:t>
      </w:r>
      <w:r w:rsidRPr="00BC3832">
        <w:rPr>
          <w:rFonts w:ascii="Book Antiqua" w:hAnsi="Book Antiqua" w:cs="Arial"/>
          <w:b/>
          <w:sz w:val="22"/>
        </w:rPr>
        <w:t xml:space="preserve"> after Communion and Concluding Rites, the Recessional Hymn can be sung during the </w:t>
      </w:r>
      <w:r>
        <w:rPr>
          <w:rFonts w:ascii="Book Antiqua" w:hAnsi="Book Antiqua" w:cs="Arial"/>
          <w:b/>
          <w:sz w:val="22"/>
        </w:rPr>
        <w:t>distribution</w:t>
      </w:r>
      <w:r w:rsidRPr="00BC3832">
        <w:rPr>
          <w:rFonts w:ascii="Book Antiqua" w:hAnsi="Book Antiqua" w:cs="Arial"/>
          <w:b/>
          <w:sz w:val="22"/>
        </w:rPr>
        <w:t xml:space="preserve">.  </w:t>
      </w:r>
      <w:r w:rsidR="00983309" w:rsidRPr="00BC3832">
        <w:rPr>
          <w:rFonts w:ascii="Book Antiqua" w:hAnsi="Book Antiqua" w:cs="Arial"/>
          <w:b/>
          <w:sz w:val="22"/>
        </w:rPr>
        <w:t xml:space="preserve">Please indicate when the reception of Holy Communion should take place on the Mass Response form.   </w:t>
      </w:r>
      <w:r w:rsidR="001B61A5" w:rsidRPr="00BC3832">
        <w:rPr>
          <w:rFonts w:ascii="Book Antiqua" w:hAnsi="Book Antiqua" w:cs="Arial"/>
          <w:b/>
          <w:sz w:val="22"/>
        </w:rPr>
        <w:t xml:space="preserve"> </w:t>
      </w:r>
    </w:p>
    <w:p w:rsidR="00BC3832" w:rsidRDefault="00BC3832" w:rsidP="007865AD">
      <w:pPr>
        <w:tabs>
          <w:tab w:val="left" w:pos="720"/>
          <w:tab w:val="left" w:pos="1080"/>
        </w:tabs>
        <w:jc w:val="both"/>
        <w:rPr>
          <w:rFonts w:ascii="Book Antiqua" w:hAnsi="Book Antiqua" w:cs="Arial"/>
          <w:b/>
          <w:sz w:val="22"/>
        </w:rPr>
      </w:pPr>
    </w:p>
    <w:p w:rsidR="00181659" w:rsidRPr="007005A7" w:rsidRDefault="00181659" w:rsidP="007865AD">
      <w:pPr>
        <w:tabs>
          <w:tab w:val="left" w:pos="720"/>
          <w:tab w:val="left" w:pos="1080"/>
        </w:tabs>
        <w:jc w:val="both"/>
        <w:rPr>
          <w:rFonts w:ascii="Book Antiqua" w:hAnsi="Book Antiqua" w:cs="Arial"/>
          <w:b/>
          <w:sz w:val="22"/>
        </w:rPr>
      </w:pPr>
      <w:r w:rsidRPr="007005A7">
        <w:rPr>
          <w:rFonts w:ascii="Book Antiqua" w:hAnsi="Book Antiqua" w:cs="Arial"/>
          <w:b/>
          <w:sz w:val="22"/>
        </w:rPr>
        <w:t>Concluding Rite</w:t>
      </w:r>
    </w:p>
    <w:p w:rsidR="00181659" w:rsidRPr="007005A7" w:rsidRDefault="00181659" w:rsidP="00181659">
      <w:pPr>
        <w:tabs>
          <w:tab w:val="left" w:pos="1080"/>
        </w:tabs>
        <w:ind w:left="360"/>
        <w:jc w:val="both"/>
        <w:rPr>
          <w:rFonts w:ascii="Book Antiqua" w:hAnsi="Book Antiqua" w:cs="Arial"/>
          <w:sz w:val="12"/>
        </w:rPr>
      </w:pPr>
    </w:p>
    <w:p w:rsidR="00181659" w:rsidRPr="007005A7" w:rsidRDefault="00181659" w:rsidP="00181659">
      <w:pPr>
        <w:numPr>
          <w:ilvl w:val="0"/>
          <w:numId w:val="4"/>
        </w:numPr>
        <w:tabs>
          <w:tab w:val="left" w:pos="1080"/>
        </w:tabs>
        <w:jc w:val="both"/>
        <w:rPr>
          <w:rFonts w:ascii="Book Antiqua" w:hAnsi="Book Antiqua" w:cs="Arial"/>
          <w:sz w:val="22"/>
        </w:rPr>
      </w:pPr>
      <w:r w:rsidRPr="007005A7">
        <w:rPr>
          <w:rFonts w:ascii="Book Antiqua" w:hAnsi="Book Antiqua" w:cs="Arial"/>
          <w:sz w:val="22"/>
        </w:rPr>
        <w:t xml:space="preserve">Any remarks that </w:t>
      </w:r>
      <w:proofErr w:type="gramStart"/>
      <w:r w:rsidRPr="007005A7">
        <w:rPr>
          <w:rFonts w:ascii="Book Antiqua" w:hAnsi="Book Antiqua" w:cs="Arial"/>
          <w:sz w:val="22"/>
        </w:rPr>
        <w:t>are made</w:t>
      </w:r>
      <w:proofErr w:type="gramEnd"/>
      <w:r w:rsidRPr="007005A7">
        <w:rPr>
          <w:rFonts w:ascii="Book Antiqua" w:hAnsi="Book Antiqua" w:cs="Arial"/>
          <w:sz w:val="22"/>
        </w:rPr>
        <w:t xml:space="preserve"> by the Pastor are to take place only </w:t>
      </w:r>
      <w:r w:rsidRPr="007005A7">
        <w:rPr>
          <w:rFonts w:ascii="Book Antiqua" w:hAnsi="Book Antiqua" w:cs="Arial"/>
          <w:i/>
          <w:sz w:val="22"/>
        </w:rPr>
        <w:t>after</w:t>
      </w:r>
      <w:r w:rsidRPr="007005A7">
        <w:rPr>
          <w:rFonts w:ascii="Book Antiqua" w:hAnsi="Book Antiqua" w:cs="Arial"/>
          <w:sz w:val="22"/>
        </w:rPr>
        <w:t xml:space="preserve"> the post-communion prayer is completed.</w:t>
      </w:r>
      <w:r w:rsidR="007865AD" w:rsidRPr="007005A7">
        <w:rPr>
          <w:rFonts w:ascii="Book Antiqua" w:hAnsi="Book Antiqua" w:cs="Arial"/>
          <w:sz w:val="22"/>
        </w:rPr>
        <w:t xml:space="preserve">  If such remarks are to </w:t>
      </w:r>
      <w:proofErr w:type="gramStart"/>
      <w:r w:rsidR="007865AD" w:rsidRPr="007005A7">
        <w:rPr>
          <w:rFonts w:ascii="Book Antiqua" w:hAnsi="Book Antiqua" w:cs="Arial"/>
          <w:sz w:val="22"/>
        </w:rPr>
        <w:t>be made</w:t>
      </w:r>
      <w:proofErr w:type="gramEnd"/>
      <w:r w:rsidR="007865AD" w:rsidRPr="007005A7">
        <w:rPr>
          <w:rFonts w:ascii="Book Antiqua" w:hAnsi="Book Antiqua" w:cs="Arial"/>
          <w:sz w:val="22"/>
        </w:rPr>
        <w:t xml:space="preserve">, the Pastor is kindly asked to inform the Master of Ceremonies before Mass.  </w:t>
      </w:r>
    </w:p>
    <w:p w:rsidR="00BA3974" w:rsidRDefault="00BA3974" w:rsidP="004A0FA8">
      <w:pPr>
        <w:tabs>
          <w:tab w:val="left" w:pos="720"/>
          <w:tab w:val="left" w:pos="1080"/>
        </w:tabs>
        <w:jc w:val="both"/>
        <w:outlineLvl w:val="0"/>
        <w:rPr>
          <w:rFonts w:ascii="Book Antiqua" w:hAnsi="Book Antiqua" w:cs="Arial"/>
          <w:b/>
          <w:sz w:val="22"/>
        </w:rPr>
      </w:pPr>
    </w:p>
    <w:p w:rsidR="00181659" w:rsidRPr="007005A7" w:rsidRDefault="00181659" w:rsidP="004A0FA8">
      <w:pPr>
        <w:tabs>
          <w:tab w:val="left" w:pos="720"/>
          <w:tab w:val="left" w:pos="1080"/>
        </w:tabs>
        <w:jc w:val="both"/>
        <w:outlineLvl w:val="0"/>
        <w:rPr>
          <w:rFonts w:ascii="Book Antiqua" w:hAnsi="Book Antiqua" w:cs="Arial"/>
          <w:b/>
          <w:sz w:val="22"/>
        </w:rPr>
      </w:pPr>
      <w:r w:rsidRPr="007005A7">
        <w:rPr>
          <w:rFonts w:ascii="Book Antiqua" w:hAnsi="Book Antiqua" w:cs="Arial"/>
          <w:b/>
          <w:sz w:val="22"/>
        </w:rPr>
        <w:t>Recessional</w:t>
      </w:r>
    </w:p>
    <w:p w:rsidR="00181659" w:rsidRPr="007005A7" w:rsidRDefault="00181659" w:rsidP="00181659">
      <w:pPr>
        <w:tabs>
          <w:tab w:val="left" w:pos="720"/>
          <w:tab w:val="left" w:pos="1080"/>
        </w:tabs>
        <w:ind w:left="360"/>
        <w:jc w:val="both"/>
        <w:rPr>
          <w:rFonts w:ascii="Book Antiqua" w:hAnsi="Book Antiqua" w:cs="Arial"/>
          <w:sz w:val="14"/>
        </w:rPr>
      </w:pPr>
    </w:p>
    <w:p w:rsidR="00181659" w:rsidRPr="00737D4D" w:rsidRDefault="00181659" w:rsidP="00262C58">
      <w:pPr>
        <w:numPr>
          <w:ilvl w:val="0"/>
          <w:numId w:val="4"/>
        </w:numPr>
        <w:tabs>
          <w:tab w:val="left" w:pos="1080"/>
        </w:tabs>
        <w:jc w:val="both"/>
        <w:rPr>
          <w:rFonts w:ascii="Book Antiqua" w:hAnsi="Book Antiqua" w:cs="Arial"/>
          <w:b/>
          <w:sz w:val="22"/>
        </w:rPr>
      </w:pPr>
      <w:r w:rsidRPr="00737D4D">
        <w:rPr>
          <w:rFonts w:ascii="Book Antiqua" w:hAnsi="Book Antiqua" w:cs="Arial"/>
          <w:b/>
          <w:sz w:val="22"/>
        </w:rPr>
        <w:t xml:space="preserve">When the Recessional Hymn begins, </w:t>
      </w:r>
      <w:r w:rsidR="00472B5F" w:rsidRPr="00737D4D">
        <w:rPr>
          <w:rFonts w:ascii="Book Antiqua" w:hAnsi="Book Antiqua" w:cs="Arial"/>
          <w:b/>
          <w:sz w:val="22"/>
        </w:rPr>
        <w:t>the Bishop will reverence the altar and process out of the sanctuary</w:t>
      </w:r>
      <w:r w:rsidR="00D55A19">
        <w:rPr>
          <w:rFonts w:ascii="Book Antiqua" w:hAnsi="Book Antiqua" w:cs="Arial"/>
          <w:b/>
          <w:sz w:val="22"/>
        </w:rPr>
        <w:t xml:space="preserve"> and down the middle aisle through the church, led by the Master of Ceremonies carrying the cross and </w:t>
      </w:r>
      <w:proofErr w:type="gramStart"/>
      <w:r w:rsidR="00D55A19">
        <w:rPr>
          <w:rFonts w:ascii="Book Antiqua" w:hAnsi="Book Antiqua" w:cs="Arial"/>
          <w:b/>
          <w:sz w:val="22"/>
        </w:rPr>
        <w:t>accompanied</w:t>
      </w:r>
      <w:proofErr w:type="gramEnd"/>
      <w:r w:rsidR="00D55A19">
        <w:rPr>
          <w:rFonts w:ascii="Book Antiqua" w:hAnsi="Book Antiqua" w:cs="Arial"/>
          <w:b/>
          <w:sz w:val="22"/>
        </w:rPr>
        <w:t xml:space="preserve"> only by those ministers who participated in the Entrance Procession</w:t>
      </w:r>
      <w:r w:rsidR="00472B5F" w:rsidRPr="00737D4D">
        <w:rPr>
          <w:rFonts w:ascii="Book Antiqua" w:hAnsi="Book Antiqua" w:cs="Arial"/>
          <w:b/>
          <w:sz w:val="22"/>
        </w:rPr>
        <w:t>.</w:t>
      </w:r>
      <w:r w:rsidR="00BC3832">
        <w:rPr>
          <w:rFonts w:ascii="Book Antiqua" w:hAnsi="Book Antiqua" w:cs="Arial"/>
          <w:b/>
          <w:sz w:val="22"/>
        </w:rPr>
        <w:t xml:space="preserve">  The procession will move outside and then back to the sacristy.  </w:t>
      </w:r>
      <w:r w:rsidR="00472B5F" w:rsidRPr="00737D4D">
        <w:rPr>
          <w:rFonts w:ascii="Book Antiqua" w:hAnsi="Book Antiqua" w:cs="Arial"/>
          <w:b/>
          <w:sz w:val="22"/>
        </w:rPr>
        <w:t xml:space="preserve">The </w:t>
      </w:r>
      <w:proofErr w:type="gramStart"/>
      <w:r w:rsidR="00472B5F" w:rsidRPr="00737D4D">
        <w:rPr>
          <w:rFonts w:ascii="Book Antiqua" w:hAnsi="Book Antiqua" w:cs="Arial"/>
          <w:b/>
          <w:sz w:val="22"/>
        </w:rPr>
        <w:t>newly-confirmed</w:t>
      </w:r>
      <w:proofErr w:type="gramEnd"/>
      <w:r w:rsidR="00472B5F" w:rsidRPr="00737D4D">
        <w:rPr>
          <w:rFonts w:ascii="Book Antiqua" w:hAnsi="Book Antiqua" w:cs="Arial"/>
          <w:b/>
          <w:sz w:val="22"/>
        </w:rPr>
        <w:t xml:space="preserve"> do not recess behind the liturgical procession.  Because of the pandemic, the Bishop is unable to greet people at the doors of the church after Mass.  </w:t>
      </w:r>
    </w:p>
    <w:p w:rsidR="00181659" w:rsidRPr="007005A7" w:rsidRDefault="00181659" w:rsidP="00181659">
      <w:pPr>
        <w:tabs>
          <w:tab w:val="left" w:pos="720"/>
          <w:tab w:val="left" w:pos="1080"/>
        </w:tabs>
        <w:ind w:left="360"/>
        <w:jc w:val="both"/>
        <w:rPr>
          <w:rFonts w:ascii="Book Antiqua" w:hAnsi="Book Antiqua" w:cs="Arial"/>
          <w:sz w:val="14"/>
        </w:rPr>
      </w:pPr>
    </w:p>
    <w:p w:rsidR="00181659" w:rsidRDefault="00181659" w:rsidP="00181659">
      <w:pPr>
        <w:tabs>
          <w:tab w:val="left" w:pos="720"/>
          <w:tab w:val="left" w:pos="1080"/>
        </w:tabs>
        <w:ind w:left="360"/>
        <w:jc w:val="both"/>
        <w:rPr>
          <w:rFonts w:ascii="Book Antiqua" w:hAnsi="Book Antiqua" w:cs="Arial"/>
          <w:b/>
          <w:sz w:val="16"/>
          <w:szCs w:val="24"/>
        </w:rPr>
      </w:pPr>
    </w:p>
    <w:p w:rsidR="00BA3974" w:rsidRDefault="00BA3974" w:rsidP="00181659">
      <w:pPr>
        <w:tabs>
          <w:tab w:val="left" w:pos="720"/>
          <w:tab w:val="left" w:pos="1080"/>
        </w:tabs>
        <w:ind w:left="360"/>
        <w:jc w:val="both"/>
        <w:rPr>
          <w:rFonts w:ascii="Book Antiqua" w:hAnsi="Book Antiqua" w:cs="Arial"/>
          <w:b/>
          <w:sz w:val="16"/>
          <w:szCs w:val="24"/>
        </w:rPr>
      </w:pPr>
    </w:p>
    <w:p w:rsidR="00BA3974" w:rsidRDefault="00BA3974" w:rsidP="00181659">
      <w:pPr>
        <w:tabs>
          <w:tab w:val="left" w:pos="720"/>
          <w:tab w:val="left" w:pos="1080"/>
        </w:tabs>
        <w:ind w:left="360"/>
        <w:jc w:val="both"/>
        <w:rPr>
          <w:rFonts w:ascii="Book Antiqua" w:hAnsi="Book Antiqua" w:cs="Arial"/>
          <w:b/>
          <w:sz w:val="16"/>
          <w:szCs w:val="24"/>
        </w:rPr>
      </w:pPr>
    </w:p>
    <w:p w:rsidR="00BA3974" w:rsidRDefault="00BA3974" w:rsidP="00181659">
      <w:pPr>
        <w:tabs>
          <w:tab w:val="left" w:pos="720"/>
          <w:tab w:val="left" w:pos="1080"/>
        </w:tabs>
        <w:ind w:left="360"/>
        <w:jc w:val="both"/>
        <w:rPr>
          <w:rFonts w:ascii="Book Antiqua" w:hAnsi="Book Antiqua" w:cs="Arial"/>
          <w:b/>
          <w:sz w:val="16"/>
          <w:szCs w:val="24"/>
        </w:rPr>
      </w:pPr>
    </w:p>
    <w:p w:rsidR="00BA3974" w:rsidRPr="007005A7" w:rsidRDefault="00BA3974" w:rsidP="00181659">
      <w:pPr>
        <w:tabs>
          <w:tab w:val="left" w:pos="720"/>
          <w:tab w:val="left" w:pos="1080"/>
        </w:tabs>
        <w:ind w:left="360"/>
        <w:jc w:val="both"/>
        <w:rPr>
          <w:rFonts w:ascii="Book Antiqua" w:hAnsi="Book Antiqua" w:cs="Arial"/>
          <w:b/>
          <w:sz w:val="16"/>
          <w:szCs w:val="24"/>
        </w:rPr>
      </w:pPr>
    </w:p>
    <w:p w:rsidR="00181659" w:rsidRPr="007005A7" w:rsidRDefault="00181659" w:rsidP="004A0FA8">
      <w:pPr>
        <w:tabs>
          <w:tab w:val="left" w:pos="720"/>
          <w:tab w:val="left" w:pos="1080"/>
        </w:tabs>
        <w:ind w:left="360"/>
        <w:jc w:val="center"/>
        <w:outlineLvl w:val="0"/>
        <w:rPr>
          <w:rFonts w:ascii="Book Antiqua" w:hAnsi="Book Antiqua" w:cs="Arial"/>
          <w:b/>
          <w:sz w:val="24"/>
          <w:szCs w:val="28"/>
        </w:rPr>
      </w:pPr>
      <w:r w:rsidRPr="007005A7">
        <w:rPr>
          <w:rFonts w:ascii="Book Antiqua" w:hAnsi="Book Antiqua" w:cs="Arial"/>
          <w:b/>
          <w:sz w:val="24"/>
          <w:szCs w:val="28"/>
        </w:rPr>
        <w:t>PHOTOGRAPHY</w:t>
      </w:r>
    </w:p>
    <w:p w:rsidR="00181659" w:rsidRPr="007005A7" w:rsidRDefault="00181659" w:rsidP="00181659">
      <w:pPr>
        <w:tabs>
          <w:tab w:val="left" w:pos="720"/>
          <w:tab w:val="left" w:pos="1080"/>
        </w:tabs>
        <w:ind w:left="360"/>
        <w:jc w:val="center"/>
        <w:rPr>
          <w:rFonts w:ascii="Book Antiqua" w:hAnsi="Book Antiqua" w:cs="Arial"/>
          <w:b/>
          <w:sz w:val="14"/>
          <w:szCs w:val="24"/>
        </w:rPr>
      </w:pPr>
    </w:p>
    <w:p w:rsidR="00181659" w:rsidRPr="00737D4D" w:rsidRDefault="00181659" w:rsidP="00C92D7A">
      <w:pPr>
        <w:tabs>
          <w:tab w:val="left" w:pos="720"/>
          <w:tab w:val="left" w:pos="1080"/>
        </w:tabs>
        <w:outlineLvl w:val="0"/>
        <w:rPr>
          <w:rFonts w:ascii="Book Antiqua" w:hAnsi="Book Antiqua" w:cs="Arial"/>
          <w:b/>
          <w:sz w:val="22"/>
        </w:rPr>
      </w:pPr>
      <w:r w:rsidRPr="00737D4D">
        <w:rPr>
          <w:rFonts w:ascii="Book Antiqua" w:hAnsi="Book Antiqua" w:cs="Arial"/>
          <w:b/>
          <w:sz w:val="22"/>
        </w:rPr>
        <w:t>Group Picture</w:t>
      </w:r>
    </w:p>
    <w:p w:rsidR="00181659" w:rsidRPr="00737D4D" w:rsidRDefault="00181659" w:rsidP="00181659">
      <w:pPr>
        <w:tabs>
          <w:tab w:val="left" w:pos="720"/>
          <w:tab w:val="left" w:pos="1080"/>
        </w:tabs>
        <w:ind w:left="360"/>
        <w:rPr>
          <w:rFonts w:ascii="Book Antiqua" w:hAnsi="Book Antiqua" w:cs="Arial"/>
          <w:b/>
          <w:sz w:val="12"/>
        </w:rPr>
      </w:pPr>
    </w:p>
    <w:p w:rsidR="00181659" w:rsidRPr="00385F9A" w:rsidRDefault="00A718BD" w:rsidP="00181659">
      <w:pPr>
        <w:numPr>
          <w:ilvl w:val="0"/>
          <w:numId w:val="4"/>
        </w:numPr>
        <w:tabs>
          <w:tab w:val="left" w:pos="1080"/>
        </w:tabs>
        <w:jc w:val="both"/>
        <w:rPr>
          <w:rFonts w:ascii="Book Antiqua" w:hAnsi="Book Antiqua" w:cs="Arial"/>
          <w:b/>
          <w:sz w:val="22"/>
        </w:rPr>
      </w:pPr>
      <w:r w:rsidRPr="00385F9A">
        <w:rPr>
          <w:rFonts w:ascii="Book Antiqua" w:hAnsi="Book Antiqua" w:cs="Arial"/>
          <w:b/>
          <w:sz w:val="22"/>
        </w:rPr>
        <w:t xml:space="preserve">The Bishop </w:t>
      </w:r>
      <w:r w:rsidR="00181659" w:rsidRPr="00385F9A">
        <w:rPr>
          <w:rFonts w:ascii="Book Antiqua" w:hAnsi="Book Antiqua" w:cs="Arial"/>
          <w:b/>
          <w:sz w:val="22"/>
        </w:rPr>
        <w:t xml:space="preserve">prefers that if a photographer is </w:t>
      </w:r>
      <w:r w:rsidR="00C20B3A" w:rsidRPr="00385F9A">
        <w:rPr>
          <w:rFonts w:ascii="Book Antiqua" w:hAnsi="Book Antiqua" w:cs="Arial"/>
          <w:b/>
          <w:sz w:val="22"/>
        </w:rPr>
        <w:t xml:space="preserve">present </w:t>
      </w:r>
      <w:r w:rsidR="00181659" w:rsidRPr="00385F9A">
        <w:rPr>
          <w:rFonts w:ascii="Book Antiqua" w:hAnsi="Book Antiqua" w:cs="Arial"/>
          <w:b/>
          <w:sz w:val="22"/>
        </w:rPr>
        <w:t>to ta</w:t>
      </w:r>
      <w:r w:rsidR="00C20B3A" w:rsidRPr="00385F9A">
        <w:rPr>
          <w:rFonts w:ascii="Book Antiqua" w:hAnsi="Book Antiqua" w:cs="Arial"/>
          <w:b/>
          <w:sz w:val="22"/>
        </w:rPr>
        <w:t xml:space="preserve">ke a group picture, </w:t>
      </w:r>
      <w:r w:rsidR="00181659" w:rsidRPr="00385F9A">
        <w:rPr>
          <w:rFonts w:ascii="Book Antiqua" w:hAnsi="Book Antiqua" w:cs="Arial"/>
          <w:b/>
          <w:sz w:val="22"/>
        </w:rPr>
        <w:t xml:space="preserve">the picture </w:t>
      </w:r>
      <w:proofErr w:type="gramStart"/>
      <w:r w:rsidR="00C20B3A" w:rsidRPr="00385F9A">
        <w:rPr>
          <w:rFonts w:ascii="Book Antiqua" w:hAnsi="Book Antiqua" w:cs="Arial"/>
          <w:b/>
          <w:sz w:val="22"/>
        </w:rPr>
        <w:t>is</w:t>
      </w:r>
      <w:proofErr w:type="gramEnd"/>
      <w:r w:rsidR="00C20B3A" w:rsidRPr="00385F9A">
        <w:rPr>
          <w:rFonts w:ascii="Book Antiqua" w:hAnsi="Book Antiqua" w:cs="Arial"/>
          <w:b/>
          <w:sz w:val="22"/>
        </w:rPr>
        <w:t xml:space="preserve"> to </w:t>
      </w:r>
      <w:r w:rsidR="00181659" w:rsidRPr="00385F9A">
        <w:rPr>
          <w:rFonts w:ascii="Book Antiqua" w:hAnsi="Book Antiqua" w:cs="Arial"/>
          <w:b/>
          <w:sz w:val="22"/>
        </w:rPr>
        <w:t>be taken 1</w:t>
      </w:r>
      <w:r w:rsidR="00C20B3A" w:rsidRPr="00385F9A">
        <w:rPr>
          <w:rFonts w:ascii="Book Antiqua" w:hAnsi="Book Antiqua" w:cs="Arial"/>
          <w:b/>
          <w:sz w:val="22"/>
        </w:rPr>
        <w:t>5</w:t>
      </w:r>
      <w:r w:rsidR="00181659" w:rsidRPr="00385F9A">
        <w:rPr>
          <w:rFonts w:ascii="Book Antiqua" w:hAnsi="Book Antiqua" w:cs="Arial"/>
          <w:b/>
          <w:sz w:val="22"/>
        </w:rPr>
        <w:t xml:space="preserve"> minutes before the Mass begins</w:t>
      </w:r>
      <w:r w:rsidR="00D55A19" w:rsidRPr="00385F9A">
        <w:rPr>
          <w:rFonts w:ascii="Book Antiqua" w:hAnsi="Book Antiqua" w:cs="Arial"/>
          <w:b/>
          <w:sz w:val="22"/>
        </w:rPr>
        <w:t>,</w:t>
      </w:r>
      <w:r w:rsidR="00C20B3A" w:rsidRPr="00385F9A">
        <w:rPr>
          <w:rFonts w:ascii="Book Antiqua" w:hAnsi="Book Antiqua" w:cs="Arial"/>
          <w:b/>
          <w:sz w:val="22"/>
        </w:rPr>
        <w:t xml:space="preserve"> preferably outdoors at the front of the church or </w:t>
      </w:r>
      <w:r w:rsidR="00181659" w:rsidRPr="00385F9A">
        <w:rPr>
          <w:rFonts w:ascii="Book Antiqua" w:hAnsi="Book Antiqua" w:cs="Arial"/>
          <w:b/>
          <w:sz w:val="22"/>
        </w:rPr>
        <w:t xml:space="preserve">in the parish hall </w:t>
      </w:r>
      <w:r w:rsidR="00C20B3A" w:rsidRPr="00385F9A">
        <w:rPr>
          <w:rFonts w:ascii="Book Antiqua" w:hAnsi="Book Antiqua" w:cs="Arial"/>
          <w:b/>
          <w:sz w:val="22"/>
        </w:rPr>
        <w:t xml:space="preserve">in the case of inclement weather.  </w:t>
      </w:r>
      <w:r w:rsidR="00737D4D" w:rsidRPr="00385F9A">
        <w:rPr>
          <w:rFonts w:ascii="Book Antiqua" w:hAnsi="Book Antiqua" w:cs="Arial"/>
          <w:b/>
          <w:sz w:val="22"/>
        </w:rPr>
        <w:t xml:space="preserve">All social-distancing guidelines </w:t>
      </w:r>
      <w:proofErr w:type="gramStart"/>
      <w:r w:rsidR="00737D4D" w:rsidRPr="00385F9A">
        <w:rPr>
          <w:rFonts w:ascii="Book Antiqua" w:hAnsi="Book Antiqua" w:cs="Arial"/>
          <w:b/>
          <w:sz w:val="22"/>
        </w:rPr>
        <w:t>must be followed</w:t>
      </w:r>
      <w:proofErr w:type="gramEnd"/>
      <w:r w:rsidR="00737D4D" w:rsidRPr="00385F9A">
        <w:rPr>
          <w:rFonts w:ascii="Book Antiqua" w:hAnsi="Book Antiqua" w:cs="Arial"/>
          <w:b/>
          <w:sz w:val="22"/>
        </w:rPr>
        <w:t xml:space="preserve"> when taking a group photograph. </w:t>
      </w:r>
    </w:p>
    <w:p w:rsidR="00181659" w:rsidRPr="00737D4D" w:rsidRDefault="00181659" w:rsidP="00181659">
      <w:pPr>
        <w:tabs>
          <w:tab w:val="left" w:pos="1080"/>
        </w:tabs>
        <w:ind w:left="360"/>
        <w:jc w:val="both"/>
        <w:rPr>
          <w:rFonts w:ascii="Book Antiqua" w:hAnsi="Book Antiqua" w:cs="Arial"/>
          <w:sz w:val="14"/>
        </w:rPr>
      </w:pPr>
    </w:p>
    <w:p w:rsidR="00BA3974" w:rsidRDefault="00BA3974" w:rsidP="00C92D7A">
      <w:pPr>
        <w:tabs>
          <w:tab w:val="left" w:pos="1080"/>
        </w:tabs>
        <w:jc w:val="both"/>
        <w:outlineLvl w:val="0"/>
        <w:rPr>
          <w:rFonts w:ascii="Book Antiqua" w:hAnsi="Book Antiqua" w:cs="Arial"/>
          <w:b/>
          <w:sz w:val="22"/>
        </w:rPr>
      </w:pPr>
    </w:p>
    <w:p w:rsidR="00181659" w:rsidRPr="00737D4D" w:rsidRDefault="00181659" w:rsidP="00C92D7A">
      <w:pPr>
        <w:tabs>
          <w:tab w:val="left" w:pos="1080"/>
        </w:tabs>
        <w:jc w:val="both"/>
        <w:outlineLvl w:val="0"/>
        <w:rPr>
          <w:rFonts w:ascii="Book Antiqua" w:hAnsi="Book Antiqua" w:cs="Arial"/>
          <w:b/>
          <w:sz w:val="22"/>
        </w:rPr>
      </w:pPr>
      <w:r w:rsidRPr="00737D4D">
        <w:rPr>
          <w:rFonts w:ascii="Book Antiqua" w:hAnsi="Book Antiqua" w:cs="Arial"/>
          <w:b/>
          <w:sz w:val="22"/>
        </w:rPr>
        <w:t xml:space="preserve">Pictures </w:t>
      </w:r>
      <w:proofErr w:type="gramStart"/>
      <w:r w:rsidRPr="00737D4D">
        <w:rPr>
          <w:rFonts w:ascii="Book Antiqua" w:hAnsi="Book Antiqua" w:cs="Arial"/>
          <w:b/>
          <w:sz w:val="22"/>
        </w:rPr>
        <w:t>During</w:t>
      </w:r>
      <w:proofErr w:type="gramEnd"/>
      <w:r w:rsidRPr="00737D4D">
        <w:rPr>
          <w:rFonts w:ascii="Book Antiqua" w:hAnsi="Book Antiqua" w:cs="Arial"/>
          <w:b/>
          <w:sz w:val="22"/>
        </w:rPr>
        <w:t xml:space="preserve"> Mass</w:t>
      </w:r>
    </w:p>
    <w:p w:rsidR="00181659" w:rsidRPr="00737D4D" w:rsidRDefault="00181659" w:rsidP="00181659">
      <w:pPr>
        <w:tabs>
          <w:tab w:val="left" w:pos="1080"/>
        </w:tabs>
        <w:ind w:left="360"/>
        <w:jc w:val="both"/>
        <w:rPr>
          <w:rFonts w:ascii="Book Antiqua" w:hAnsi="Book Antiqua" w:cs="Arial"/>
          <w:b/>
          <w:sz w:val="12"/>
        </w:rPr>
      </w:pPr>
    </w:p>
    <w:p w:rsidR="00181659" w:rsidRPr="00737D4D" w:rsidRDefault="00181659" w:rsidP="00181659">
      <w:pPr>
        <w:numPr>
          <w:ilvl w:val="0"/>
          <w:numId w:val="4"/>
        </w:numPr>
        <w:tabs>
          <w:tab w:val="left" w:pos="1080"/>
        </w:tabs>
        <w:jc w:val="both"/>
        <w:rPr>
          <w:rFonts w:ascii="Book Antiqua" w:hAnsi="Book Antiqua" w:cs="Arial"/>
          <w:sz w:val="22"/>
        </w:rPr>
      </w:pPr>
      <w:r w:rsidRPr="00737D4D">
        <w:rPr>
          <w:rFonts w:ascii="Book Antiqua" w:hAnsi="Book Antiqua" w:cs="Arial"/>
          <w:sz w:val="22"/>
        </w:rPr>
        <w:t xml:space="preserve">A photographer or other members of the assembly may take pictures during the Mass if this </w:t>
      </w:r>
      <w:proofErr w:type="gramStart"/>
      <w:r w:rsidRPr="00737D4D">
        <w:rPr>
          <w:rFonts w:ascii="Book Antiqua" w:hAnsi="Book Antiqua" w:cs="Arial"/>
          <w:sz w:val="22"/>
        </w:rPr>
        <w:t>is able to</w:t>
      </w:r>
      <w:proofErr w:type="gramEnd"/>
      <w:r w:rsidRPr="00737D4D">
        <w:rPr>
          <w:rFonts w:ascii="Book Antiqua" w:hAnsi="Book Antiqua" w:cs="Arial"/>
          <w:sz w:val="22"/>
        </w:rPr>
        <w:t xml:space="preserve"> be done discreetly and in cooperation with the directives of the Master of Ceremonies.  Please ask that no flash </w:t>
      </w:r>
      <w:proofErr w:type="gramStart"/>
      <w:r w:rsidRPr="00737D4D">
        <w:rPr>
          <w:rFonts w:ascii="Book Antiqua" w:hAnsi="Book Antiqua" w:cs="Arial"/>
          <w:sz w:val="22"/>
        </w:rPr>
        <w:t>be used</w:t>
      </w:r>
      <w:proofErr w:type="gramEnd"/>
      <w:r w:rsidRPr="00737D4D">
        <w:rPr>
          <w:rFonts w:ascii="Book Antiqua" w:hAnsi="Book Antiqua" w:cs="Arial"/>
          <w:sz w:val="22"/>
        </w:rPr>
        <w:t xml:space="preserve"> during the ceremony.</w:t>
      </w:r>
    </w:p>
    <w:p w:rsidR="00181659" w:rsidRPr="00737D4D" w:rsidRDefault="00181659" w:rsidP="00181659">
      <w:pPr>
        <w:tabs>
          <w:tab w:val="left" w:pos="1080"/>
        </w:tabs>
        <w:ind w:left="360"/>
        <w:jc w:val="both"/>
        <w:rPr>
          <w:rFonts w:ascii="Book Antiqua" w:hAnsi="Book Antiqua" w:cs="Arial"/>
          <w:sz w:val="14"/>
        </w:rPr>
      </w:pPr>
    </w:p>
    <w:p w:rsidR="00737D4D" w:rsidRDefault="00737D4D" w:rsidP="00C92D7A">
      <w:pPr>
        <w:tabs>
          <w:tab w:val="left" w:pos="1080"/>
        </w:tabs>
        <w:jc w:val="both"/>
        <w:outlineLvl w:val="0"/>
        <w:rPr>
          <w:rFonts w:ascii="Book Antiqua" w:hAnsi="Book Antiqua" w:cs="Arial"/>
          <w:b/>
          <w:sz w:val="22"/>
        </w:rPr>
      </w:pPr>
    </w:p>
    <w:p w:rsidR="00181659" w:rsidRPr="00737D4D" w:rsidRDefault="00181659" w:rsidP="00C92D7A">
      <w:pPr>
        <w:tabs>
          <w:tab w:val="left" w:pos="1080"/>
        </w:tabs>
        <w:jc w:val="both"/>
        <w:outlineLvl w:val="0"/>
        <w:rPr>
          <w:rFonts w:ascii="Book Antiqua" w:hAnsi="Book Antiqua" w:cs="Arial"/>
          <w:b/>
          <w:sz w:val="22"/>
        </w:rPr>
      </w:pPr>
      <w:r w:rsidRPr="00737D4D">
        <w:rPr>
          <w:rFonts w:ascii="Book Antiqua" w:hAnsi="Book Antiqua" w:cs="Arial"/>
          <w:b/>
          <w:sz w:val="22"/>
        </w:rPr>
        <w:t>Individual Pictures after Mass</w:t>
      </w:r>
    </w:p>
    <w:p w:rsidR="00181659" w:rsidRPr="00737D4D" w:rsidRDefault="00181659" w:rsidP="00181659">
      <w:pPr>
        <w:tabs>
          <w:tab w:val="left" w:pos="1080"/>
        </w:tabs>
        <w:ind w:left="360"/>
        <w:jc w:val="both"/>
        <w:rPr>
          <w:rFonts w:ascii="Book Antiqua" w:hAnsi="Book Antiqua" w:cs="Arial"/>
          <w:b/>
          <w:sz w:val="12"/>
        </w:rPr>
      </w:pPr>
    </w:p>
    <w:p w:rsidR="00181659" w:rsidRPr="00BC3832" w:rsidRDefault="00C20B3A" w:rsidP="00181659">
      <w:pPr>
        <w:numPr>
          <w:ilvl w:val="0"/>
          <w:numId w:val="4"/>
        </w:numPr>
        <w:tabs>
          <w:tab w:val="left" w:pos="1080"/>
        </w:tabs>
        <w:jc w:val="both"/>
        <w:rPr>
          <w:rFonts w:ascii="Book Antiqua" w:hAnsi="Book Antiqua" w:cs="Arial"/>
          <w:b/>
          <w:sz w:val="22"/>
        </w:rPr>
      </w:pPr>
      <w:r w:rsidRPr="00BC3832">
        <w:rPr>
          <w:rFonts w:ascii="Book Antiqua" w:hAnsi="Book Antiqua" w:cs="Arial"/>
          <w:b/>
          <w:sz w:val="22"/>
        </w:rPr>
        <w:t xml:space="preserve">Due to the current health crisis, NO individual photos </w:t>
      </w:r>
      <w:proofErr w:type="gramStart"/>
      <w:r w:rsidRPr="00BC3832">
        <w:rPr>
          <w:rFonts w:ascii="Book Antiqua" w:hAnsi="Book Antiqua" w:cs="Arial"/>
          <w:b/>
          <w:sz w:val="22"/>
        </w:rPr>
        <w:t>will be taken</w:t>
      </w:r>
      <w:proofErr w:type="gramEnd"/>
      <w:r w:rsidRPr="00BC3832">
        <w:rPr>
          <w:rFonts w:ascii="Book Antiqua" w:hAnsi="Book Antiqua" w:cs="Arial"/>
          <w:b/>
          <w:sz w:val="22"/>
        </w:rPr>
        <w:t xml:space="preserve"> with the Bishop following</w:t>
      </w:r>
      <w:r w:rsidR="00BC3832" w:rsidRPr="00BC3832">
        <w:rPr>
          <w:rFonts w:ascii="Book Antiqua" w:hAnsi="Book Antiqua" w:cs="Arial"/>
          <w:b/>
          <w:sz w:val="22"/>
        </w:rPr>
        <w:t xml:space="preserve"> the Confirmation</w:t>
      </w:r>
      <w:r w:rsidR="00D55A19" w:rsidRPr="00BC3832">
        <w:rPr>
          <w:rFonts w:ascii="Book Antiqua" w:hAnsi="Book Antiqua" w:cs="Arial"/>
          <w:b/>
          <w:sz w:val="22"/>
        </w:rPr>
        <w:t>.</w:t>
      </w:r>
      <w:r w:rsidRPr="00BC3832">
        <w:rPr>
          <w:rFonts w:ascii="Book Antiqua" w:hAnsi="Book Antiqua" w:cs="Arial"/>
          <w:b/>
          <w:sz w:val="22"/>
        </w:rPr>
        <w:t xml:space="preserve"> </w:t>
      </w:r>
    </w:p>
    <w:p w:rsidR="000812E8" w:rsidRDefault="000812E8" w:rsidP="00181659">
      <w:pPr>
        <w:tabs>
          <w:tab w:val="left" w:pos="1080"/>
        </w:tabs>
        <w:jc w:val="both"/>
        <w:rPr>
          <w:rFonts w:ascii="Book Antiqua" w:hAnsi="Book Antiqua" w:cs="Arial"/>
          <w:sz w:val="22"/>
          <w:szCs w:val="22"/>
        </w:rPr>
      </w:pPr>
    </w:p>
    <w:p w:rsidR="00BC3832" w:rsidRPr="007005A7" w:rsidRDefault="00BC3832" w:rsidP="00181659">
      <w:pPr>
        <w:tabs>
          <w:tab w:val="left" w:pos="1080"/>
        </w:tabs>
        <w:jc w:val="both"/>
        <w:rPr>
          <w:rFonts w:ascii="Book Antiqua" w:hAnsi="Book Antiqua" w:cs="Arial"/>
          <w:sz w:val="22"/>
          <w:szCs w:val="22"/>
        </w:rPr>
      </w:pPr>
    </w:p>
    <w:p w:rsidR="00C9745D" w:rsidRPr="00BC3832" w:rsidRDefault="00C9745D" w:rsidP="00C9745D">
      <w:pPr>
        <w:tabs>
          <w:tab w:val="left" w:pos="720"/>
          <w:tab w:val="left" w:pos="1080"/>
        </w:tabs>
        <w:ind w:left="360"/>
        <w:jc w:val="center"/>
        <w:outlineLvl w:val="0"/>
        <w:rPr>
          <w:rFonts w:ascii="Book Antiqua" w:hAnsi="Book Antiqua" w:cs="Arial"/>
          <w:b/>
          <w:caps/>
          <w:sz w:val="24"/>
          <w:szCs w:val="28"/>
        </w:rPr>
      </w:pPr>
      <w:r w:rsidRPr="00BC3832">
        <w:rPr>
          <w:rFonts w:ascii="Book Antiqua" w:hAnsi="Book Antiqua" w:cs="Arial"/>
          <w:b/>
          <w:caps/>
          <w:sz w:val="24"/>
          <w:szCs w:val="28"/>
        </w:rPr>
        <w:t>Cell Phones</w:t>
      </w:r>
    </w:p>
    <w:p w:rsidR="00C9745D" w:rsidRPr="007005A7" w:rsidRDefault="00C9745D" w:rsidP="00C9745D">
      <w:pPr>
        <w:tabs>
          <w:tab w:val="left" w:pos="1080"/>
        </w:tabs>
        <w:jc w:val="center"/>
        <w:outlineLvl w:val="0"/>
        <w:rPr>
          <w:rFonts w:ascii="Book Antiqua" w:hAnsi="Book Antiqua" w:cs="Arial"/>
          <w:b/>
          <w:sz w:val="12"/>
          <w:szCs w:val="28"/>
        </w:rPr>
      </w:pPr>
    </w:p>
    <w:p w:rsidR="00181659" w:rsidRPr="007005A7" w:rsidRDefault="00262C58" w:rsidP="007865AD">
      <w:pPr>
        <w:numPr>
          <w:ilvl w:val="0"/>
          <w:numId w:val="4"/>
        </w:numPr>
        <w:tabs>
          <w:tab w:val="left" w:pos="1080"/>
        </w:tabs>
        <w:jc w:val="both"/>
        <w:rPr>
          <w:rFonts w:ascii="Book Antiqua" w:hAnsi="Book Antiqua" w:cs="Arial"/>
          <w:sz w:val="22"/>
          <w:szCs w:val="22"/>
        </w:rPr>
      </w:pPr>
      <w:r w:rsidRPr="007005A7">
        <w:rPr>
          <w:rFonts w:ascii="Book Antiqua" w:hAnsi="Book Antiqua" w:cs="Arial"/>
          <w:sz w:val="22"/>
          <w:szCs w:val="22"/>
        </w:rPr>
        <w:t>Prior to the start of Mass</w:t>
      </w:r>
      <w:r w:rsidR="00C9745D" w:rsidRPr="007005A7">
        <w:rPr>
          <w:rFonts w:ascii="Book Antiqua" w:hAnsi="Book Antiqua" w:cs="Arial"/>
          <w:sz w:val="22"/>
          <w:szCs w:val="22"/>
        </w:rPr>
        <w:t>,</w:t>
      </w:r>
      <w:r w:rsidRPr="007005A7">
        <w:rPr>
          <w:rFonts w:ascii="Book Antiqua" w:hAnsi="Book Antiqua" w:cs="Arial"/>
          <w:sz w:val="22"/>
          <w:szCs w:val="22"/>
        </w:rPr>
        <w:t xml:space="preserve"> an announcement </w:t>
      </w:r>
      <w:proofErr w:type="gramStart"/>
      <w:r w:rsidRPr="007005A7">
        <w:rPr>
          <w:rFonts w:ascii="Book Antiqua" w:hAnsi="Book Antiqua" w:cs="Arial"/>
          <w:sz w:val="22"/>
          <w:szCs w:val="22"/>
        </w:rPr>
        <w:t>should be made</w:t>
      </w:r>
      <w:proofErr w:type="gramEnd"/>
      <w:r w:rsidRPr="007005A7">
        <w:rPr>
          <w:rFonts w:ascii="Book Antiqua" w:hAnsi="Book Antiqua" w:cs="Arial"/>
          <w:sz w:val="22"/>
          <w:szCs w:val="22"/>
        </w:rPr>
        <w:t xml:space="preserve"> asking all present to</w:t>
      </w:r>
      <w:r w:rsidR="007865AD" w:rsidRPr="007005A7">
        <w:rPr>
          <w:rFonts w:ascii="Book Antiqua" w:hAnsi="Book Antiqua" w:cs="Arial"/>
          <w:sz w:val="22"/>
          <w:szCs w:val="22"/>
        </w:rPr>
        <w:t xml:space="preserve"> silence cell phones</w:t>
      </w:r>
      <w:r w:rsidRPr="007005A7">
        <w:rPr>
          <w:rFonts w:ascii="Book Antiqua" w:hAnsi="Book Antiqua" w:cs="Arial"/>
          <w:sz w:val="22"/>
          <w:szCs w:val="22"/>
        </w:rPr>
        <w:t>.</w:t>
      </w:r>
    </w:p>
    <w:p w:rsidR="007865AD" w:rsidRDefault="007865AD" w:rsidP="007865AD">
      <w:pPr>
        <w:tabs>
          <w:tab w:val="left" w:pos="1080"/>
        </w:tabs>
        <w:ind w:left="720"/>
        <w:jc w:val="both"/>
        <w:rPr>
          <w:rFonts w:ascii="Book Antiqua" w:hAnsi="Book Antiqua" w:cs="Arial"/>
          <w:sz w:val="22"/>
          <w:szCs w:val="22"/>
        </w:rPr>
      </w:pPr>
    </w:p>
    <w:p w:rsidR="00BC3832" w:rsidRPr="007005A7" w:rsidRDefault="00BC3832" w:rsidP="007865AD">
      <w:pPr>
        <w:tabs>
          <w:tab w:val="left" w:pos="1080"/>
        </w:tabs>
        <w:ind w:left="720"/>
        <w:jc w:val="both"/>
        <w:rPr>
          <w:rFonts w:ascii="Book Antiqua" w:hAnsi="Book Antiqua" w:cs="Arial"/>
          <w:sz w:val="22"/>
          <w:szCs w:val="22"/>
        </w:rPr>
      </w:pPr>
    </w:p>
    <w:p w:rsidR="00181659" w:rsidRDefault="00181659" w:rsidP="00C9745D">
      <w:pPr>
        <w:tabs>
          <w:tab w:val="left" w:pos="720"/>
          <w:tab w:val="left" w:pos="1080"/>
        </w:tabs>
        <w:ind w:left="360"/>
        <w:jc w:val="center"/>
        <w:outlineLvl w:val="0"/>
        <w:rPr>
          <w:rFonts w:ascii="Book Antiqua" w:hAnsi="Book Antiqua" w:cs="Arial"/>
          <w:b/>
          <w:caps/>
          <w:sz w:val="24"/>
          <w:szCs w:val="28"/>
        </w:rPr>
      </w:pPr>
      <w:r w:rsidRPr="00BC3832">
        <w:rPr>
          <w:rFonts w:ascii="Book Antiqua" w:hAnsi="Book Antiqua" w:cs="Arial"/>
          <w:b/>
          <w:caps/>
          <w:sz w:val="24"/>
          <w:szCs w:val="28"/>
        </w:rPr>
        <w:t>Response Form</w:t>
      </w:r>
    </w:p>
    <w:p w:rsidR="00385F9A" w:rsidRPr="00385F9A" w:rsidRDefault="00385F9A" w:rsidP="00385F9A">
      <w:pPr>
        <w:tabs>
          <w:tab w:val="left" w:pos="720"/>
          <w:tab w:val="left" w:pos="1080"/>
        </w:tabs>
        <w:outlineLvl w:val="0"/>
        <w:rPr>
          <w:rFonts w:ascii="Book Antiqua" w:hAnsi="Book Antiqua" w:cs="Arial"/>
          <w:b/>
          <w:caps/>
          <w:sz w:val="16"/>
          <w:szCs w:val="28"/>
        </w:rPr>
      </w:pPr>
      <w:bookmarkStart w:id="0" w:name="_GoBack"/>
      <w:bookmarkEnd w:id="0"/>
    </w:p>
    <w:p w:rsidR="00833DC6" w:rsidRPr="007005A7" w:rsidRDefault="00181659" w:rsidP="00C4516A">
      <w:pPr>
        <w:numPr>
          <w:ilvl w:val="0"/>
          <w:numId w:val="11"/>
        </w:numPr>
        <w:tabs>
          <w:tab w:val="left" w:pos="1080"/>
        </w:tabs>
        <w:jc w:val="both"/>
        <w:rPr>
          <w:rFonts w:ascii="Book Antiqua" w:hAnsi="Book Antiqua" w:cs="Arial"/>
          <w:sz w:val="22"/>
          <w:szCs w:val="22"/>
        </w:rPr>
      </w:pPr>
      <w:r w:rsidRPr="007005A7">
        <w:rPr>
          <w:rFonts w:ascii="Book Antiqua" w:hAnsi="Book Antiqua" w:cs="Arial"/>
          <w:sz w:val="22"/>
          <w:szCs w:val="22"/>
        </w:rPr>
        <w:t xml:space="preserve">Please complete the </w:t>
      </w:r>
      <w:r w:rsidR="00BA3E8D" w:rsidRPr="007005A7">
        <w:rPr>
          <w:rFonts w:ascii="Book Antiqua" w:hAnsi="Book Antiqua" w:cs="Arial"/>
          <w:sz w:val="22"/>
          <w:szCs w:val="22"/>
        </w:rPr>
        <w:t>enclosed</w:t>
      </w:r>
      <w:r w:rsidRPr="007005A7">
        <w:rPr>
          <w:rFonts w:ascii="Book Antiqua" w:hAnsi="Book Antiqua" w:cs="Arial"/>
          <w:sz w:val="22"/>
          <w:szCs w:val="22"/>
        </w:rPr>
        <w:t xml:space="preserve"> Response Form and return by mail</w:t>
      </w:r>
      <w:r w:rsidR="00830E98" w:rsidRPr="007005A7">
        <w:rPr>
          <w:rFonts w:ascii="Book Antiqua" w:hAnsi="Book Antiqua" w:cs="Arial"/>
          <w:sz w:val="22"/>
          <w:szCs w:val="22"/>
        </w:rPr>
        <w:t>, email</w:t>
      </w:r>
      <w:r w:rsidRPr="007005A7">
        <w:rPr>
          <w:rFonts w:ascii="Book Antiqua" w:hAnsi="Book Antiqua" w:cs="Arial"/>
          <w:sz w:val="22"/>
          <w:szCs w:val="22"/>
        </w:rPr>
        <w:t xml:space="preserve"> or fax two weeks before the celebration of the Sacrament of Confirmation.</w:t>
      </w:r>
      <w:r w:rsidR="008C4981" w:rsidRPr="007005A7">
        <w:rPr>
          <w:rFonts w:ascii="Book Antiqua" w:hAnsi="Book Antiqua" w:cs="Arial"/>
          <w:sz w:val="22"/>
          <w:szCs w:val="22"/>
        </w:rPr>
        <w:t xml:space="preserve">                                     </w:t>
      </w:r>
    </w:p>
    <w:p w:rsidR="00833DC6" w:rsidRPr="007005A7" w:rsidRDefault="00833DC6" w:rsidP="00833DC6">
      <w:pPr>
        <w:tabs>
          <w:tab w:val="left" w:pos="1080"/>
        </w:tabs>
        <w:jc w:val="both"/>
        <w:rPr>
          <w:rFonts w:ascii="Book Antiqua" w:hAnsi="Book Antiqua" w:cs="Arial"/>
          <w:sz w:val="22"/>
          <w:szCs w:val="22"/>
        </w:rPr>
      </w:pPr>
    </w:p>
    <w:p w:rsidR="00833DC6" w:rsidRPr="007005A7" w:rsidRDefault="00833DC6" w:rsidP="00833DC6">
      <w:pPr>
        <w:pStyle w:val="BodyText2"/>
        <w:jc w:val="center"/>
        <w:rPr>
          <w:rFonts w:ascii="Book Antiqua" w:hAnsi="Book Antiqua"/>
          <w:i/>
          <w:iCs/>
          <w:color w:val="FF0000"/>
          <w:sz w:val="22"/>
          <w:szCs w:val="22"/>
        </w:rPr>
      </w:pPr>
      <w:r w:rsidRPr="007005A7">
        <w:rPr>
          <w:rFonts w:ascii="Book Antiqua" w:hAnsi="Book Antiqua"/>
          <w:i/>
          <w:iCs/>
          <w:color w:val="FF0000"/>
          <w:sz w:val="22"/>
          <w:szCs w:val="22"/>
        </w:rPr>
        <w:t xml:space="preserve">If a Worship Aid </w:t>
      </w:r>
      <w:proofErr w:type="gramStart"/>
      <w:r w:rsidRPr="007005A7">
        <w:rPr>
          <w:rFonts w:ascii="Book Antiqua" w:hAnsi="Book Antiqua"/>
          <w:i/>
          <w:iCs/>
          <w:color w:val="FF0000"/>
          <w:sz w:val="22"/>
          <w:szCs w:val="22"/>
        </w:rPr>
        <w:t>is</w:t>
      </w:r>
      <w:proofErr w:type="gramEnd"/>
      <w:r w:rsidRPr="007005A7">
        <w:rPr>
          <w:rFonts w:ascii="Book Antiqua" w:hAnsi="Book Antiqua"/>
          <w:i/>
          <w:iCs/>
          <w:color w:val="FF0000"/>
          <w:sz w:val="22"/>
          <w:szCs w:val="22"/>
        </w:rPr>
        <w:t xml:space="preserve"> being prepared it must include the secured copyright permissions </w:t>
      </w:r>
    </w:p>
    <w:p w:rsidR="00833DC6" w:rsidRPr="007005A7" w:rsidRDefault="00833DC6" w:rsidP="00833DC6">
      <w:pPr>
        <w:pStyle w:val="BodyText2"/>
        <w:jc w:val="center"/>
        <w:rPr>
          <w:rFonts w:ascii="Book Antiqua" w:hAnsi="Book Antiqua"/>
          <w:i/>
          <w:iCs/>
          <w:color w:val="FF0000"/>
          <w:sz w:val="22"/>
          <w:szCs w:val="22"/>
        </w:rPr>
      </w:pPr>
      <w:proofErr w:type="gramStart"/>
      <w:r w:rsidRPr="007005A7">
        <w:rPr>
          <w:rFonts w:ascii="Book Antiqua" w:hAnsi="Book Antiqua"/>
          <w:i/>
          <w:iCs/>
          <w:color w:val="FF0000"/>
          <w:sz w:val="22"/>
          <w:szCs w:val="22"/>
        </w:rPr>
        <w:t>for</w:t>
      </w:r>
      <w:proofErr w:type="gramEnd"/>
      <w:r w:rsidRPr="007005A7">
        <w:rPr>
          <w:rFonts w:ascii="Book Antiqua" w:hAnsi="Book Antiqua"/>
          <w:i/>
          <w:iCs/>
          <w:color w:val="FF0000"/>
          <w:sz w:val="22"/>
          <w:szCs w:val="22"/>
        </w:rPr>
        <w:t xml:space="preserve"> the music reprinted in it.</w:t>
      </w:r>
    </w:p>
    <w:p w:rsidR="00181659" w:rsidRPr="007005A7" w:rsidRDefault="008C4981" w:rsidP="00833DC6">
      <w:pPr>
        <w:tabs>
          <w:tab w:val="left" w:pos="1080"/>
        </w:tabs>
        <w:jc w:val="both"/>
        <w:rPr>
          <w:rFonts w:ascii="Book Antiqua" w:hAnsi="Book Antiqua" w:cs="Arial"/>
          <w:sz w:val="22"/>
          <w:szCs w:val="22"/>
        </w:rPr>
      </w:pPr>
      <w:r w:rsidRPr="007005A7">
        <w:rPr>
          <w:rFonts w:ascii="Book Antiqua" w:hAnsi="Book Antiqua" w:cs="Arial"/>
          <w:sz w:val="22"/>
          <w:szCs w:val="22"/>
        </w:rPr>
        <w:t xml:space="preserve">    </w:t>
      </w:r>
    </w:p>
    <w:sectPr w:rsidR="00181659" w:rsidRPr="007005A7" w:rsidSect="000812E8">
      <w:footerReference w:type="even" r:id="rId8"/>
      <w:footerReference w:type="default" r:id="rId9"/>
      <w:pgSz w:w="12240" w:h="15840" w:code="1"/>
      <w:pgMar w:top="720" w:right="1008" w:bottom="576"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A7C" w:rsidRDefault="00C74A7C">
      <w:r>
        <w:separator/>
      </w:r>
    </w:p>
  </w:endnote>
  <w:endnote w:type="continuationSeparator" w:id="0">
    <w:p w:rsidR="00C74A7C" w:rsidRDefault="00C7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D7A" w:rsidRDefault="005479ED" w:rsidP="00181659">
    <w:pPr>
      <w:pStyle w:val="Footer"/>
      <w:framePr w:wrap="around" w:vAnchor="text" w:hAnchor="margin" w:xAlign="center" w:y="1"/>
      <w:rPr>
        <w:rStyle w:val="PageNumber"/>
      </w:rPr>
    </w:pPr>
    <w:r>
      <w:rPr>
        <w:rStyle w:val="PageNumber"/>
      </w:rPr>
      <w:fldChar w:fldCharType="begin"/>
    </w:r>
    <w:r w:rsidR="00C92D7A">
      <w:rPr>
        <w:rStyle w:val="PageNumber"/>
      </w:rPr>
      <w:instrText xml:space="preserve">PAGE  </w:instrText>
    </w:r>
    <w:r>
      <w:rPr>
        <w:rStyle w:val="PageNumber"/>
      </w:rPr>
      <w:fldChar w:fldCharType="end"/>
    </w:r>
  </w:p>
  <w:p w:rsidR="00C92D7A" w:rsidRDefault="00C92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D7A" w:rsidRDefault="005479ED" w:rsidP="00181659">
    <w:pPr>
      <w:pStyle w:val="Footer"/>
      <w:framePr w:wrap="around" w:vAnchor="text" w:hAnchor="margin" w:xAlign="center" w:y="1"/>
      <w:rPr>
        <w:rStyle w:val="PageNumber"/>
      </w:rPr>
    </w:pPr>
    <w:r>
      <w:rPr>
        <w:rStyle w:val="PageNumber"/>
      </w:rPr>
      <w:fldChar w:fldCharType="begin"/>
    </w:r>
    <w:r w:rsidR="00C92D7A">
      <w:rPr>
        <w:rStyle w:val="PageNumber"/>
      </w:rPr>
      <w:instrText xml:space="preserve">PAGE  </w:instrText>
    </w:r>
    <w:r>
      <w:rPr>
        <w:rStyle w:val="PageNumber"/>
      </w:rPr>
      <w:fldChar w:fldCharType="separate"/>
    </w:r>
    <w:r w:rsidR="00385F9A">
      <w:rPr>
        <w:rStyle w:val="PageNumber"/>
        <w:noProof/>
      </w:rPr>
      <w:t>5</w:t>
    </w:r>
    <w:r>
      <w:rPr>
        <w:rStyle w:val="PageNumber"/>
      </w:rPr>
      <w:fldChar w:fldCharType="end"/>
    </w:r>
  </w:p>
  <w:p w:rsidR="00C92D7A" w:rsidRDefault="00C92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A7C" w:rsidRDefault="00C74A7C">
      <w:r>
        <w:separator/>
      </w:r>
    </w:p>
  </w:footnote>
  <w:footnote w:type="continuationSeparator" w:id="0">
    <w:p w:rsidR="00C74A7C" w:rsidRDefault="00C74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F61FA"/>
    <w:multiLevelType w:val="hybridMultilevel"/>
    <w:tmpl w:val="68C84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324CE"/>
    <w:multiLevelType w:val="hybridMultilevel"/>
    <w:tmpl w:val="97701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99737C"/>
    <w:multiLevelType w:val="hybridMultilevel"/>
    <w:tmpl w:val="B1766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274C13"/>
    <w:multiLevelType w:val="hybridMultilevel"/>
    <w:tmpl w:val="4D4E1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86375E"/>
    <w:multiLevelType w:val="hybridMultilevel"/>
    <w:tmpl w:val="04D0F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907160"/>
    <w:multiLevelType w:val="hybridMultilevel"/>
    <w:tmpl w:val="72B8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C51E9"/>
    <w:multiLevelType w:val="hybridMultilevel"/>
    <w:tmpl w:val="BDE69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DD6C10"/>
    <w:multiLevelType w:val="hybridMultilevel"/>
    <w:tmpl w:val="E3608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8D5CFE"/>
    <w:multiLevelType w:val="hybridMultilevel"/>
    <w:tmpl w:val="5C825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1A51FC"/>
    <w:multiLevelType w:val="hybridMultilevel"/>
    <w:tmpl w:val="EA86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30D72"/>
    <w:multiLevelType w:val="hybridMultilevel"/>
    <w:tmpl w:val="F9BC4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5D03BF"/>
    <w:multiLevelType w:val="hybridMultilevel"/>
    <w:tmpl w:val="59FA4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5F6536"/>
    <w:multiLevelType w:val="hybridMultilevel"/>
    <w:tmpl w:val="277C1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DA6E1F"/>
    <w:multiLevelType w:val="hybridMultilevel"/>
    <w:tmpl w:val="5D2CB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30267E"/>
    <w:multiLevelType w:val="hybridMultilevel"/>
    <w:tmpl w:val="AF2A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11"/>
  </w:num>
  <w:num w:numId="6">
    <w:abstractNumId w:val="13"/>
  </w:num>
  <w:num w:numId="7">
    <w:abstractNumId w:val="6"/>
  </w:num>
  <w:num w:numId="8">
    <w:abstractNumId w:val="8"/>
  </w:num>
  <w:num w:numId="9">
    <w:abstractNumId w:val="1"/>
  </w:num>
  <w:num w:numId="10">
    <w:abstractNumId w:val="12"/>
  </w:num>
  <w:num w:numId="11">
    <w:abstractNumId w:val="10"/>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59"/>
    <w:rsid w:val="000143BB"/>
    <w:rsid w:val="00080837"/>
    <w:rsid w:val="000812E8"/>
    <w:rsid w:val="000A3551"/>
    <w:rsid w:val="000E742F"/>
    <w:rsid w:val="000F07E3"/>
    <w:rsid w:val="000F3A04"/>
    <w:rsid w:val="00113E90"/>
    <w:rsid w:val="00130801"/>
    <w:rsid w:val="001435F9"/>
    <w:rsid w:val="00181659"/>
    <w:rsid w:val="001833EF"/>
    <w:rsid w:val="00184E8D"/>
    <w:rsid w:val="001B61A5"/>
    <w:rsid w:val="001C3083"/>
    <w:rsid w:val="00205E11"/>
    <w:rsid w:val="00207011"/>
    <w:rsid w:val="00220A6E"/>
    <w:rsid w:val="00222F92"/>
    <w:rsid w:val="002628EB"/>
    <w:rsid w:val="00262C58"/>
    <w:rsid w:val="00272C20"/>
    <w:rsid w:val="00293C72"/>
    <w:rsid w:val="00297950"/>
    <w:rsid w:val="002B02C9"/>
    <w:rsid w:val="00305F16"/>
    <w:rsid w:val="00326758"/>
    <w:rsid w:val="00353776"/>
    <w:rsid w:val="00366944"/>
    <w:rsid w:val="00385F9A"/>
    <w:rsid w:val="003F653B"/>
    <w:rsid w:val="0043293B"/>
    <w:rsid w:val="00472B5F"/>
    <w:rsid w:val="004A0FA8"/>
    <w:rsid w:val="004A372C"/>
    <w:rsid w:val="004C1337"/>
    <w:rsid w:val="00522C6E"/>
    <w:rsid w:val="00526793"/>
    <w:rsid w:val="005479ED"/>
    <w:rsid w:val="00570D33"/>
    <w:rsid w:val="005E3D5C"/>
    <w:rsid w:val="006049D1"/>
    <w:rsid w:val="006111D7"/>
    <w:rsid w:val="006174C4"/>
    <w:rsid w:val="006363C7"/>
    <w:rsid w:val="00673AC8"/>
    <w:rsid w:val="00687523"/>
    <w:rsid w:val="00696E8E"/>
    <w:rsid w:val="006D075E"/>
    <w:rsid w:val="006D4D39"/>
    <w:rsid w:val="006E16A8"/>
    <w:rsid w:val="006E37D8"/>
    <w:rsid w:val="007005A7"/>
    <w:rsid w:val="00712121"/>
    <w:rsid w:val="00714EB5"/>
    <w:rsid w:val="00716380"/>
    <w:rsid w:val="0072239B"/>
    <w:rsid w:val="00737D4D"/>
    <w:rsid w:val="007865AD"/>
    <w:rsid w:val="007915D9"/>
    <w:rsid w:val="00793E47"/>
    <w:rsid w:val="00795E41"/>
    <w:rsid w:val="007F1AB3"/>
    <w:rsid w:val="007F720C"/>
    <w:rsid w:val="008042E4"/>
    <w:rsid w:val="00830E98"/>
    <w:rsid w:val="00833DC6"/>
    <w:rsid w:val="008915CF"/>
    <w:rsid w:val="008B2E6C"/>
    <w:rsid w:val="008C4981"/>
    <w:rsid w:val="008D30F0"/>
    <w:rsid w:val="008E252B"/>
    <w:rsid w:val="00917ED9"/>
    <w:rsid w:val="00983309"/>
    <w:rsid w:val="009E0F86"/>
    <w:rsid w:val="00A01966"/>
    <w:rsid w:val="00A14768"/>
    <w:rsid w:val="00A718BD"/>
    <w:rsid w:val="00AB385E"/>
    <w:rsid w:val="00AB58A2"/>
    <w:rsid w:val="00B322EF"/>
    <w:rsid w:val="00B467AD"/>
    <w:rsid w:val="00B80961"/>
    <w:rsid w:val="00BA3974"/>
    <w:rsid w:val="00BA3E8D"/>
    <w:rsid w:val="00BC3832"/>
    <w:rsid w:val="00BC407A"/>
    <w:rsid w:val="00BD1475"/>
    <w:rsid w:val="00BE1B3A"/>
    <w:rsid w:val="00BE7210"/>
    <w:rsid w:val="00C20B3A"/>
    <w:rsid w:val="00C353FF"/>
    <w:rsid w:val="00C36DB0"/>
    <w:rsid w:val="00C4516A"/>
    <w:rsid w:val="00C74A7C"/>
    <w:rsid w:val="00C92B1C"/>
    <w:rsid w:val="00C92D7A"/>
    <w:rsid w:val="00C956AF"/>
    <w:rsid w:val="00C95C51"/>
    <w:rsid w:val="00C9745D"/>
    <w:rsid w:val="00CA2025"/>
    <w:rsid w:val="00CC157C"/>
    <w:rsid w:val="00CC6E5E"/>
    <w:rsid w:val="00D11EDB"/>
    <w:rsid w:val="00D55A19"/>
    <w:rsid w:val="00DA6567"/>
    <w:rsid w:val="00DC6142"/>
    <w:rsid w:val="00E34816"/>
    <w:rsid w:val="00E7039D"/>
    <w:rsid w:val="00E77244"/>
    <w:rsid w:val="00E82431"/>
    <w:rsid w:val="00E94E70"/>
    <w:rsid w:val="00F105C2"/>
    <w:rsid w:val="00FA559A"/>
    <w:rsid w:val="00FB7516"/>
    <w:rsid w:val="00FE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87732"/>
  <w15:docId w15:val="{4C128895-A419-48DC-A97D-0C4C0A78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81659"/>
    <w:pPr>
      <w:tabs>
        <w:tab w:val="center" w:pos="4320"/>
        <w:tab w:val="right" w:pos="8640"/>
      </w:tabs>
    </w:pPr>
  </w:style>
  <w:style w:type="character" w:styleId="PageNumber">
    <w:name w:val="page number"/>
    <w:basedOn w:val="DefaultParagraphFont"/>
    <w:rsid w:val="00181659"/>
  </w:style>
  <w:style w:type="paragraph" w:styleId="DocumentMap">
    <w:name w:val="Document Map"/>
    <w:basedOn w:val="Normal"/>
    <w:semiHidden/>
    <w:rsid w:val="004A0FA8"/>
    <w:pPr>
      <w:shd w:val="clear" w:color="auto" w:fill="000080"/>
    </w:pPr>
    <w:rPr>
      <w:rFonts w:ascii="Tahoma" w:hAnsi="Tahoma" w:cs="Tahoma"/>
    </w:rPr>
  </w:style>
  <w:style w:type="paragraph" w:styleId="ListParagraph">
    <w:name w:val="List Paragraph"/>
    <w:basedOn w:val="Normal"/>
    <w:uiPriority w:val="34"/>
    <w:qFormat/>
    <w:rsid w:val="0043293B"/>
    <w:pPr>
      <w:ind w:left="720"/>
    </w:pPr>
  </w:style>
  <w:style w:type="paragraph" w:styleId="BodyText2">
    <w:name w:val="Body Text 2"/>
    <w:basedOn w:val="Normal"/>
    <w:link w:val="BodyText2Char"/>
    <w:rsid w:val="00833DC6"/>
    <w:rPr>
      <w:rFonts w:ascii="Tahoma" w:hAnsi="Tahoma"/>
      <w:szCs w:val="24"/>
    </w:rPr>
  </w:style>
  <w:style w:type="character" w:customStyle="1" w:styleId="BodyText2Char">
    <w:name w:val="Body Text 2 Char"/>
    <w:link w:val="BodyText2"/>
    <w:rsid w:val="00833DC6"/>
    <w:rPr>
      <w:rFonts w:ascii="Tahoma" w:hAnsi="Tahoma"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B79CB-6CC6-422D-99DE-5EEDA3C8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PREPARATION FOR RITE OF CONFIRMATION WITHIN MASS</vt:lpstr>
    </vt:vector>
  </TitlesOfParts>
  <Company>Diocese of Scranton</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FOR RITE OF CONFIRMATION WITHIN MASS</dc:title>
  <dc:creator>Bishop's Office</dc:creator>
  <cp:lastModifiedBy>Baloga, David</cp:lastModifiedBy>
  <cp:revision>6</cp:revision>
  <cp:lastPrinted>2013-08-05T18:01:00Z</cp:lastPrinted>
  <dcterms:created xsi:type="dcterms:W3CDTF">2021-03-18T20:04:00Z</dcterms:created>
  <dcterms:modified xsi:type="dcterms:W3CDTF">2021-03-25T16:38:00Z</dcterms:modified>
</cp:coreProperties>
</file>