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FA3" w:rsidRPr="000F46B4" w:rsidRDefault="00951BC9" w:rsidP="008C0FA3">
      <w:pPr>
        <w:pBdr>
          <w:top w:val="single" w:sz="4" w:space="1" w:color="auto"/>
          <w:left w:val="single" w:sz="4" w:space="4" w:color="auto"/>
          <w:bottom w:val="single" w:sz="4" w:space="1" w:color="auto"/>
          <w:right w:val="single" w:sz="4" w:space="4" w:color="auto"/>
        </w:pBdr>
        <w:jc w:val="center"/>
        <w:rPr>
          <w:rFonts w:ascii="Book Antiqua" w:hAnsi="Book Antiqua"/>
          <w:b/>
          <w:sz w:val="24"/>
          <w:szCs w:val="24"/>
        </w:rPr>
      </w:pPr>
      <w:r>
        <w:rPr>
          <w:rFonts w:ascii="Book Antiqua" w:hAnsi="Book Antiqua"/>
          <w:b/>
          <w:sz w:val="24"/>
          <w:szCs w:val="24"/>
        </w:rPr>
        <w:t>Minister</w:t>
      </w:r>
      <w:r w:rsidR="000F46B4" w:rsidRPr="000F46B4">
        <w:rPr>
          <w:rFonts w:ascii="Book Antiqua" w:hAnsi="Book Antiqua"/>
          <w:b/>
          <w:sz w:val="24"/>
          <w:szCs w:val="24"/>
        </w:rPr>
        <w:t xml:space="preserve"> of </w:t>
      </w:r>
      <w:r>
        <w:rPr>
          <w:rFonts w:ascii="Book Antiqua" w:hAnsi="Book Antiqua"/>
          <w:b/>
          <w:sz w:val="24"/>
          <w:szCs w:val="24"/>
        </w:rPr>
        <w:t>Liturgical Environment</w:t>
      </w:r>
    </w:p>
    <w:p w:rsidR="008C0FA3" w:rsidRPr="000F46B4" w:rsidRDefault="008C0FA3" w:rsidP="008C0FA3">
      <w:pPr>
        <w:pBdr>
          <w:top w:val="single" w:sz="4" w:space="1" w:color="auto"/>
          <w:left w:val="single" w:sz="4" w:space="4" w:color="auto"/>
          <w:bottom w:val="single" w:sz="4" w:space="1" w:color="auto"/>
          <w:right w:val="single" w:sz="4" w:space="4" w:color="auto"/>
        </w:pBdr>
        <w:jc w:val="center"/>
        <w:rPr>
          <w:rFonts w:ascii="Book Antiqua" w:hAnsi="Book Antiqua"/>
          <w:b/>
          <w:sz w:val="24"/>
          <w:szCs w:val="24"/>
        </w:rPr>
      </w:pPr>
      <w:r w:rsidRPr="000F46B4">
        <w:rPr>
          <w:rFonts w:ascii="Book Antiqua" w:hAnsi="Book Antiqua"/>
          <w:b/>
          <w:sz w:val="24"/>
          <w:szCs w:val="24"/>
        </w:rPr>
        <w:t>Opening Prayer</w:t>
      </w:r>
    </w:p>
    <w:p w:rsidR="008C0FA3" w:rsidRPr="000F46B4" w:rsidRDefault="008C0FA3" w:rsidP="008C0FA3">
      <w:pPr>
        <w:widowControl w:val="0"/>
        <w:ind w:left="1260"/>
        <w:rPr>
          <w:rFonts w:ascii="Book Antiqua" w:hAnsi="Book Antiqua"/>
          <w:i/>
          <w:iCs/>
          <w:sz w:val="24"/>
          <w:szCs w:val="24"/>
        </w:rPr>
      </w:pPr>
    </w:p>
    <w:p w:rsidR="008C0FA3" w:rsidRPr="008C0FA3" w:rsidRDefault="008C0FA3" w:rsidP="008C0FA3">
      <w:pPr>
        <w:widowControl w:val="0"/>
        <w:ind w:left="1080" w:hanging="1080"/>
        <w:rPr>
          <w:rFonts w:ascii="Book Antiqua" w:hAnsi="Book Antiqua"/>
          <w:i/>
          <w:iCs/>
          <w:sz w:val="22"/>
          <w:szCs w:val="22"/>
        </w:rPr>
      </w:pPr>
      <w:r w:rsidRPr="008C0FA3">
        <w:rPr>
          <w:rFonts w:ascii="Book Antiqua" w:hAnsi="Book Antiqua"/>
          <w:i/>
          <w:iCs/>
          <w:sz w:val="22"/>
          <w:szCs w:val="22"/>
        </w:rPr>
        <w:t>The opening prayer begins with the sign of the cross.</w:t>
      </w:r>
    </w:p>
    <w:p w:rsidR="008C0FA3" w:rsidRDefault="008C0FA3" w:rsidP="008C0FA3">
      <w:pPr>
        <w:widowControl w:val="0"/>
        <w:ind w:left="1080" w:hanging="1080"/>
        <w:rPr>
          <w:rFonts w:ascii="Book Antiqua" w:hAnsi="Book Antiqua"/>
          <w:b/>
          <w:bCs/>
          <w:sz w:val="22"/>
          <w:szCs w:val="22"/>
        </w:rPr>
      </w:pPr>
    </w:p>
    <w:p w:rsidR="008C0FA3" w:rsidRPr="000F46B4" w:rsidRDefault="008C0FA3" w:rsidP="008C0FA3">
      <w:pPr>
        <w:widowControl w:val="0"/>
        <w:ind w:left="1080" w:hanging="1080"/>
        <w:rPr>
          <w:rFonts w:ascii="Book Antiqua" w:hAnsi="Book Antiqua"/>
          <w:b/>
          <w:bCs/>
          <w:sz w:val="22"/>
          <w:szCs w:val="22"/>
          <w:u w:val="single"/>
        </w:rPr>
      </w:pPr>
      <w:r w:rsidRPr="000F46B4">
        <w:rPr>
          <w:rFonts w:ascii="Book Antiqua" w:hAnsi="Book Antiqua"/>
          <w:b/>
          <w:bCs/>
          <w:sz w:val="22"/>
          <w:szCs w:val="22"/>
          <w:u w:val="single"/>
        </w:rPr>
        <w:t>Invitation to Prayer:</w:t>
      </w:r>
    </w:p>
    <w:p w:rsidR="000F46B4" w:rsidRDefault="000F46B4" w:rsidP="008C0FA3">
      <w:pPr>
        <w:widowControl w:val="0"/>
        <w:ind w:left="1080" w:hanging="1080"/>
        <w:rPr>
          <w:rFonts w:ascii="Book Antiqua" w:hAnsi="Book Antiqua"/>
          <w:sz w:val="22"/>
          <w:szCs w:val="22"/>
        </w:rPr>
      </w:pPr>
    </w:p>
    <w:p w:rsidR="008C0FA3" w:rsidRPr="008C0FA3" w:rsidRDefault="008C0FA3" w:rsidP="008C0FA3">
      <w:pPr>
        <w:widowControl w:val="0"/>
        <w:ind w:left="1080" w:hanging="1080"/>
        <w:rPr>
          <w:rFonts w:ascii="Book Antiqua" w:hAnsi="Book Antiqua"/>
          <w:sz w:val="22"/>
          <w:szCs w:val="22"/>
        </w:rPr>
      </w:pPr>
      <w:r w:rsidRPr="008C0FA3">
        <w:rPr>
          <w:rFonts w:ascii="Book Antiqua" w:hAnsi="Book Antiqua"/>
          <w:sz w:val="22"/>
          <w:szCs w:val="22"/>
        </w:rPr>
        <w:t xml:space="preserve">Leader:    </w:t>
      </w:r>
      <w:r>
        <w:rPr>
          <w:rFonts w:ascii="Book Antiqua" w:hAnsi="Book Antiqua"/>
          <w:sz w:val="22"/>
          <w:szCs w:val="22"/>
        </w:rPr>
        <w:tab/>
      </w:r>
      <w:r w:rsidRPr="008C0FA3">
        <w:rPr>
          <w:rFonts w:ascii="Book Antiqua" w:hAnsi="Book Antiqua"/>
          <w:sz w:val="22"/>
          <w:szCs w:val="22"/>
        </w:rPr>
        <w:t>Let’s all take a moment of silence</w:t>
      </w:r>
    </w:p>
    <w:p w:rsidR="008C0FA3" w:rsidRPr="008C0FA3" w:rsidRDefault="008C0FA3" w:rsidP="008C0FA3">
      <w:pPr>
        <w:widowControl w:val="0"/>
        <w:ind w:left="1080"/>
        <w:rPr>
          <w:rFonts w:ascii="Book Antiqua" w:hAnsi="Book Antiqua"/>
          <w:sz w:val="22"/>
          <w:szCs w:val="22"/>
        </w:rPr>
      </w:pPr>
      <w:proofErr w:type="gramStart"/>
      <w:r w:rsidRPr="008C0FA3">
        <w:rPr>
          <w:rFonts w:ascii="Book Antiqua" w:hAnsi="Book Antiqua"/>
          <w:sz w:val="22"/>
          <w:szCs w:val="22"/>
        </w:rPr>
        <w:t>here</w:t>
      </w:r>
      <w:proofErr w:type="gramEnd"/>
      <w:r w:rsidRPr="008C0FA3">
        <w:rPr>
          <w:rFonts w:ascii="Book Antiqua" w:hAnsi="Book Antiqua"/>
          <w:sz w:val="22"/>
          <w:szCs w:val="22"/>
        </w:rPr>
        <w:t xml:space="preserve"> in the midst of our busy lives</w:t>
      </w:r>
    </w:p>
    <w:p w:rsidR="008C0FA3" w:rsidRPr="008C0FA3" w:rsidRDefault="008C0FA3" w:rsidP="008C0FA3">
      <w:pPr>
        <w:widowControl w:val="0"/>
        <w:ind w:left="1080"/>
        <w:rPr>
          <w:rFonts w:ascii="Book Antiqua" w:hAnsi="Book Antiqua"/>
          <w:sz w:val="22"/>
          <w:szCs w:val="22"/>
        </w:rPr>
      </w:pPr>
      <w:proofErr w:type="gramStart"/>
      <w:r w:rsidRPr="008C0FA3">
        <w:rPr>
          <w:rFonts w:ascii="Book Antiqua" w:hAnsi="Book Antiqua"/>
          <w:sz w:val="22"/>
          <w:szCs w:val="22"/>
        </w:rPr>
        <w:t>in</w:t>
      </w:r>
      <w:proofErr w:type="gramEnd"/>
      <w:r w:rsidRPr="008C0FA3">
        <w:rPr>
          <w:rFonts w:ascii="Book Antiqua" w:hAnsi="Book Antiqua"/>
          <w:sz w:val="22"/>
          <w:szCs w:val="22"/>
        </w:rPr>
        <w:t xml:space="preserve"> order to collect the events of today</w:t>
      </w:r>
    </w:p>
    <w:p w:rsidR="008C0FA3" w:rsidRPr="008C0FA3" w:rsidRDefault="008C0FA3" w:rsidP="008C0FA3">
      <w:pPr>
        <w:widowControl w:val="0"/>
        <w:ind w:left="1080"/>
        <w:rPr>
          <w:rFonts w:ascii="Book Antiqua" w:hAnsi="Book Antiqua"/>
          <w:sz w:val="22"/>
          <w:szCs w:val="22"/>
        </w:rPr>
      </w:pPr>
      <w:proofErr w:type="gramStart"/>
      <w:r w:rsidRPr="008C0FA3">
        <w:rPr>
          <w:rFonts w:ascii="Book Antiqua" w:hAnsi="Book Antiqua"/>
          <w:sz w:val="22"/>
          <w:szCs w:val="22"/>
        </w:rPr>
        <w:t>and</w:t>
      </w:r>
      <w:proofErr w:type="gramEnd"/>
      <w:r w:rsidRPr="008C0FA3">
        <w:rPr>
          <w:rFonts w:ascii="Book Antiqua" w:hAnsi="Book Antiqua"/>
          <w:sz w:val="22"/>
          <w:szCs w:val="22"/>
        </w:rPr>
        <w:t xml:space="preserve"> bring ourselves, body and soul, into this gathering.</w:t>
      </w:r>
    </w:p>
    <w:p w:rsidR="000F46B4" w:rsidRDefault="000F46B4" w:rsidP="000F46B4">
      <w:pPr>
        <w:widowControl w:val="0"/>
        <w:ind w:left="1080" w:hanging="1080"/>
        <w:rPr>
          <w:rFonts w:ascii="Book Antiqua" w:hAnsi="Book Antiqua"/>
          <w:i/>
          <w:iCs/>
          <w:sz w:val="22"/>
          <w:szCs w:val="22"/>
        </w:rPr>
      </w:pPr>
    </w:p>
    <w:p w:rsidR="000F46B4" w:rsidRPr="008C0FA3" w:rsidRDefault="000F46B4" w:rsidP="000F46B4">
      <w:pPr>
        <w:widowControl w:val="0"/>
        <w:ind w:left="1080" w:hanging="1080"/>
        <w:rPr>
          <w:rFonts w:ascii="Book Antiqua" w:hAnsi="Book Antiqua"/>
          <w:i/>
          <w:iCs/>
          <w:sz w:val="22"/>
          <w:szCs w:val="22"/>
        </w:rPr>
      </w:pPr>
      <w:r w:rsidRPr="008C0FA3">
        <w:rPr>
          <w:rFonts w:ascii="Book Antiqua" w:hAnsi="Book Antiqua"/>
          <w:i/>
          <w:iCs/>
          <w:sz w:val="22"/>
          <w:szCs w:val="22"/>
        </w:rPr>
        <w:t>Pause for a moment of sacred silence.</w:t>
      </w:r>
    </w:p>
    <w:p w:rsidR="008C0FA3" w:rsidRPr="008C0FA3" w:rsidRDefault="008C0FA3" w:rsidP="008C0FA3">
      <w:pPr>
        <w:widowControl w:val="0"/>
        <w:ind w:left="1080" w:hanging="1080"/>
        <w:rPr>
          <w:rFonts w:ascii="Book Antiqua" w:hAnsi="Book Antiqua"/>
          <w:sz w:val="22"/>
          <w:szCs w:val="22"/>
        </w:rPr>
      </w:pPr>
    </w:p>
    <w:p w:rsidR="001D5890" w:rsidRDefault="001D5890" w:rsidP="008C0FA3">
      <w:pPr>
        <w:widowControl w:val="0"/>
        <w:ind w:left="1080" w:hanging="1080"/>
        <w:rPr>
          <w:rFonts w:ascii="Book Antiqua" w:hAnsi="Book Antiqua"/>
          <w:b/>
          <w:bCs/>
          <w:sz w:val="22"/>
          <w:szCs w:val="22"/>
        </w:rPr>
      </w:pPr>
    </w:p>
    <w:p w:rsidR="008C0FA3" w:rsidRPr="008C0FA3" w:rsidRDefault="00951BC9" w:rsidP="008C0FA3">
      <w:pPr>
        <w:widowControl w:val="0"/>
        <w:ind w:left="1080" w:hanging="1080"/>
        <w:rPr>
          <w:rFonts w:ascii="Book Antiqua" w:hAnsi="Book Antiqua"/>
          <w:i/>
          <w:iCs/>
          <w:sz w:val="22"/>
          <w:szCs w:val="22"/>
        </w:rPr>
      </w:pPr>
      <w:r>
        <w:rPr>
          <w:rFonts w:ascii="Book Antiqua" w:hAnsi="Book Antiqua"/>
          <w:b/>
          <w:bCs/>
          <w:sz w:val="22"/>
          <w:szCs w:val="22"/>
        </w:rPr>
        <w:t>Gathering Song</w:t>
      </w:r>
      <w:r w:rsidR="008C0FA3" w:rsidRPr="008C0FA3">
        <w:rPr>
          <w:rFonts w:ascii="Book Antiqua" w:hAnsi="Book Antiqua"/>
          <w:b/>
          <w:bCs/>
          <w:sz w:val="22"/>
          <w:szCs w:val="22"/>
        </w:rPr>
        <w:tab/>
      </w:r>
      <w:r w:rsidR="000F46B4">
        <w:rPr>
          <w:rFonts w:ascii="Book Antiqua" w:hAnsi="Book Antiqua"/>
          <w:b/>
          <w:bCs/>
          <w:sz w:val="22"/>
          <w:szCs w:val="22"/>
        </w:rPr>
        <w:tab/>
      </w:r>
      <w:r w:rsidR="000F46B4">
        <w:rPr>
          <w:rFonts w:ascii="Book Antiqua" w:hAnsi="Book Antiqua"/>
          <w:b/>
          <w:bCs/>
          <w:sz w:val="22"/>
          <w:szCs w:val="22"/>
        </w:rPr>
        <w:tab/>
      </w:r>
      <w:r w:rsidR="000F46B4">
        <w:rPr>
          <w:rFonts w:ascii="Book Antiqua" w:hAnsi="Book Antiqua"/>
          <w:b/>
          <w:bCs/>
          <w:sz w:val="22"/>
          <w:szCs w:val="22"/>
        </w:rPr>
        <w:tab/>
      </w:r>
      <w:r w:rsidR="000F46B4">
        <w:rPr>
          <w:rFonts w:ascii="Book Antiqua" w:hAnsi="Book Antiqua"/>
          <w:b/>
          <w:bCs/>
          <w:sz w:val="22"/>
          <w:szCs w:val="22"/>
        </w:rPr>
        <w:tab/>
      </w:r>
      <w:r w:rsidR="000F46B4">
        <w:rPr>
          <w:rFonts w:ascii="Book Antiqua" w:hAnsi="Book Antiqua"/>
          <w:b/>
          <w:bCs/>
          <w:sz w:val="22"/>
          <w:szCs w:val="22"/>
        </w:rPr>
        <w:tab/>
      </w:r>
      <w:r w:rsidR="000F46B4">
        <w:rPr>
          <w:rFonts w:ascii="Book Antiqua" w:hAnsi="Book Antiqua"/>
          <w:b/>
          <w:bCs/>
          <w:sz w:val="22"/>
          <w:szCs w:val="22"/>
        </w:rPr>
        <w:tab/>
      </w:r>
      <w:r w:rsidR="000F46B4">
        <w:rPr>
          <w:rFonts w:ascii="Book Antiqua" w:hAnsi="Book Antiqua"/>
          <w:b/>
          <w:bCs/>
          <w:sz w:val="22"/>
          <w:szCs w:val="22"/>
        </w:rPr>
        <w:tab/>
      </w:r>
      <w:r w:rsidR="000F46B4">
        <w:rPr>
          <w:rFonts w:ascii="Book Antiqua" w:hAnsi="Book Antiqua"/>
          <w:b/>
          <w:bCs/>
          <w:sz w:val="22"/>
          <w:szCs w:val="22"/>
        </w:rPr>
        <w:tab/>
      </w:r>
      <w:r w:rsidR="000F46B4">
        <w:rPr>
          <w:rFonts w:ascii="Book Antiqua" w:hAnsi="Book Antiqua"/>
          <w:b/>
          <w:bCs/>
          <w:sz w:val="22"/>
          <w:szCs w:val="22"/>
        </w:rPr>
        <w:tab/>
      </w:r>
      <w:r w:rsidR="000F46B4">
        <w:rPr>
          <w:rFonts w:ascii="Book Antiqua" w:hAnsi="Book Antiqua"/>
          <w:b/>
          <w:bCs/>
          <w:sz w:val="22"/>
          <w:szCs w:val="22"/>
        </w:rPr>
        <w:tab/>
      </w:r>
    </w:p>
    <w:p w:rsidR="008C0FA3" w:rsidRPr="008C0FA3" w:rsidRDefault="008C0FA3" w:rsidP="008C0FA3">
      <w:pPr>
        <w:widowControl w:val="0"/>
        <w:ind w:left="1080" w:hanging="1080"/>
        <w:rPr>
          <w:rFonts w:ascii="Book Antiqua" w:hAnsi="Book Antiqua"/>
          <w:sz w:val="22"/>
          <w:szCs w:val="22"/>
        </w:rPr>
      </w:pPr>
    </w:p>
    <w:p w:rsidR="001D5890" w:rsidRDefault="001D5890" w:rsidP="008C0FA3">
      <w:pPr>
        <w:widowControl w:val="0"/>
        <w:rPr>
          <w:rFonts w:ascii="Book Antiqua" w:hAnsi="Book Antiqua"/>
          <w:b/>
          <w:bCs/>
          <w:sz w:val="22"/>
          <w:szCs w:val="22"/>
        </w:rPr>
      </w:pPr>
    </w:p>
    <w:p w:rsidR="008C0FA3" w:rsidRDefault="008C0FA3" w:rsidP="008C0FA3">
      <w:pPr>
        <w:widowControl w:val="0"/>
        <w:rPr>
          <w:rFonts w:ascii="Book Antiqua" w:hAnsi="Book Antiqua"/>
          <w:bCs/>
          <w:sz w:val="22"/>
          <w:szCs w:val="22"/>
        </w:rPr>
      </w:pPr>
      <w:r w:rsidRPr="008C0FA3">
        <w:rPr>
          <w:rFonts w:ascii="Book Antiqua" w:hAnsi="Book Antiqua"/>
          <w:b/>
          <w:bCs/>
          <w:sz w:val="22"/>
          <w:szCs w:val="22"/>
        </w:rPr>
        <w:t>Scripture Reading:</w:t>
      </w:r>
      <w:r w:rsidRPr="008C0FA3">
        <w:rPr>
          <w:rFonts w:ascii="Book Antiqua" w:hAnsi="Book Antiqua"/>
          <w:bCs/>
          <w:sz w:val="22"/>
          <w:szCs w:val="22"/>
        </w:rPr>
        <w:tab/>
      </w:r>
      <w:r w:rsidRPr="008C0FA3">
        <w:rPr>
          <w:rFonts w:ascii="Book Antiqua" w:hAnsi="Book Antiqua"/>
          <w:bCs/>
          <w:sz w:val="22"/>
          <w:szCs w:val="22"/>
        </w:rPr>
        <w:tab/>
      </w:r>
      <w:r w:rsidRPr="008C0FA3">
        <w:rPr>
          <w:rFonts w:ascii="Book Antiqua" w:hAnsi="Book Antiqua"/>
          <w:bCs/>
          <w:sz w:val="22"/>
          <w:szCs w:val="22"/>
        </w:rPr>
        <w:tab/>
      </w:r>
      <w:r w:rsidRPr="008C0FA3">
        <w:rPr>
          <w:rFonts w:ascii="Book Antiqua" w:hAnsi="Book Antiqua"/>
          <w:bCs/>
          <w:sz w:val="22"/>
          <w:szCs w:val="22"/>
        </w:rPr>
        <w:tab/>
      </w:r>
      <w:r w:rsidRPr="008C0FA3">
        <w:rPr>
          <w:rFonts w:ascii="Book Antiqua" w:hAnsi="Book Antiqua"/>
          <w:bCs/>
          <w:sz w:val="22"/>
          <w:szCs w:val="22"/>
        </w:rPr>
        <w:tab/>
      </w:r>
      <w:r w:rsidRPr="008C0FA3">
        <w:rPr>
          <w:rFonts w:ascii="Book Antiqua" w:hAnsi="Book Antiqua"/>
          <w:bCs/>
          <w:sz w:val="22"/>
          <w:szCs w:val="22"/>
        </w:rPr>
        <w:tab/>
      </w:r>
      <w:r w:rsidRPr="008C0FA3">
        <w:rPr>
          <w:rFonts w:ascii="Book Antiqua" w:hAnsi="Book Antiqua"/>
          <w:bCs/>
          <w:sz w:val="22"/>
          <w:szCs w:val="22"/>
        </w:rPr>
        <w:tab/>
        <w:t xml:space="preserve">          </w:t>
      </w:r>
      <w:r w:rsidR="00576EB0">
        <w:rPr>
          <w:rFonts w:ascii="Book Antiqua" w:hAnsi="Book Antiqua"/>
          <w:bCs/>
          <w:sz w:val="22"/>
          <w:szCs w:val="22"/>
        </w:rPr>
        <w:t xml:space="preserve">         </w:t>
      </w:r>
      <w:r w:rsidR="00951BC9">
        <w:rPr>
          <w:rFonts w:ascii="Book Antiqua" w:hAnsi="Book Antiqua"/>
          <w:bCs/>
          <w:sz w:val="22"/>
          <w:szCs w:val="22"/>
        </w:rPr>
        <w:t xml:space="preserve">         </w:t>
      </w:r>
      <w:r w:rsidRPr="008C0FA3">
        <w:rPr>
          <w:rFonts w:ascii="Book Antiqua" w:hAnsi="Book Antiqua"/>
          <w:bCs/>
          <w:sz w:val="22"/>
          <w:szCs w:val="22"/>
        </w:rPr>
        <w:t xml:space="preserve"> </w:t>
      </w:r>
      <w:r w:rsidR="00951BC9">
        <w:rPr>
          <w:rFonts w:ascii="Book Antiqua" w:hAnsi="Book Antiqua"/>
          <w:bCs/>
          <w:sz w:val="22"/>
          <w:szCs w:val="22"/>
        </w:rPr>
        <w:t>Psalm 122</w:t>
      </w:r>
    </w:p>
    <w:p w:rsidR="00951BC9" w:rsidRDefault="00951BC9" w:rsidP="00951BC9">
      <w:pPr>
        <w:shd w:val="clear" w:color="auto" w:fill="FFFFFF"/>
        <w:ind w:right="272"/>
        <w:jc w:val="center"/>
        <w:rPr>
          <w:rFonts w:ascii="Book Antiqua" w:hAnsi="Book Antiqua" w:cs="Arial"/>
          <w:i/>
          <w:sz w:val="22"/>
          <w:szCs w:val="22"/>
          <w:lang/>
        </w:rPr>
      </w:pPr>
    </w:p>
    <w:p w:rsidR="001D5890" w:rsidRPr="006A0522" w:rsidRDefault="001D5890" w:rsidP="001D5890">
      <w:pPr>
        <w:shd w:val="clear" w:color="auto" w:fill="FFFFFF"/>
        <w:ind w:right="272"/>
        <w:jc w:val="center"/>
        <w:rPr>
          <w:rFonts w:ascii="Book Antiqua" w:hAnsi="Book Antiqua" w:cs="Arial"/>
          <w:i/>
          <w:sz w:val="22"/>
          <w:szCs w:val="22"/>
          <w:lang/>
        </w:rPr>
      </w:pPr>
      <w:r w:rsidRPr="006A0522">
        <w:rPr>
          <w:rFonts w:ascii="Book Antiqua" w:hAnsi="Book Antiqua" w:cs="Arial"/>
          <w:i/>
          <w:sz w:val="22"/>
          <w:szCs w:val="22"/>
          <w:lang/>
        </w:rPr>
        <w:t>I rejoiced when they said to me,</w:t>
      </w:r>
    </w:p>
    <w:p w:rsidR="001D5890" w:rsidRPr="006A0522" w:rsidRDefault="001D5890" w:rsidP="001D5890">
      <w:pPr>
        <w:shd w:val="clear" w:color="auto" w:fill="FFFFFF"/>
        <w:ind w:right="272"/>
        <w:jc w:val="center"/>
        <w:rPr>
          <w:rFonts w:ascii="Book Antiqua" w:hAnsi="Book Antiqua" w:cs="Arial"/>
          <w:i/>
          <w:sz w:val="22"/>
          <w:szCs w:val="22"/>
          <w:lang/>
        </w:rPr>
      </w:pPr>
      <w:r w:rsidRPr="006A0522">
        <w:rPr>
          <w:rFonts w:ascii="Book Antiqua" w:hAnsi="Book Antiqua" w:cs="Arial"/>
          <w:i/>
          <w:sz w:val="22"/>
          <w:szCs w:val="22"/>
          <w:lang/>
        </w:rPr>
        <w:t>“Let us go to the house of the LORD.”</w:t>
      </w:r>
    </w:p>
    <w:p w:rsidR="001D5890" w:rsidRPr="006A0522" w:rsidRDefault="001D5890" w:rsidP="001D5890">
      <w:pPr>
        <w:shd w:val="clear" w:color="auto" w:fill="FFFFFF"/>
        <w:ind w:right="272"/>
        <w:jc w:val="center"/>
        <w:rPr>
          <w:rFonts w:ascii="Book Antiqua" w:hAnsi="Book Antiqua" w:cs="Arial"/>
          <w:i/>
          <w:sz w:val="22"/>
          <w:szCs w:val="22"/>
          <w:lang/>
        </w:rPr>
      </w:pPr>
      <w:r w:rsidRPr="006A0522">
        <w:rPr>
          <w:rFonts w:ascii="Book Antiqua" w:hAnsi="Book Antiqua" w:cs="Arial"/>
          <w:i/>
          <w:sz w:val="22"/>
          <w:szCs w:val="22"/>
          <w:lang/>
        </w:rPr>
        <w:t>And now our feet are standing</w:t>
      </w:r>
    </w:p>
    <w:p w:rsidR="001D5890" w:rsidRPr="006A0522" w:rsidRDefault="001D5890" w:rsidP="001D5890">
      <w:pPr>
        <w:shd w:val="clear" w:color="auto" w:fill="FFFFFF"/>
        <w:ind w:right="272"/>
        <w:jc w:val="center"/>
        <w:rPr>
          <w:rFonts w:ascii="Book Antiqua" w:hAnsi="Book Antiqua" w:cs="Arial"/>
          <w:i/>
          <w:sz w:val="22"/>
          <w:szCs w:val="22"/>
          <w:lang/>
        </w:rPr>
      </w:pPr>
      <w:proofErr w:type="gramStart"/>
      <w:r w:rsidRPr="006A0522">
        <w:rPr>
          <w:rFonts w:ascii="Book Antiqua" w:hAnsi="Book Antiqua" w:cs="Arial"/>
          <w:i/>
          <w:sz w:val="22"/>
          <w:szCs w:val="22"/>
          <w:lang/>
        </w:rPr>
        <w:t>within</w:t>
      </w:r>
      <w:proofErr w:type="gramEnd"/>
      <w:r w:rsidRPr="006A0522">
        <w:rPr>
          <w:rFonts w:ascii="Book Antiqua" w:hAnsi="Book Antiqua" w:cs="Arial"/>
          <w:i/>
          <w:sz w:val="22"/>
          <w:szCs w:val="22"/>
          <w:lang/>
        </w:rPr>
        <w:t xml:space="preserve"> your gates, Jerusalem.</w:t>
      </w:r>
    </w:p>
    <w:p w:rsidR="001D5890" w:rsidRDefault="001D5890" w:rsidP="001D5890">
      <w:pPr>
        <w:shd w:val="clear" w:color="auto" w:fill="FFFFFF"/>
        <w:ind w:right="272"/>
        <w:jc w:val="center"/>
        <w:rPr>
          <w:rFonts w:ascii="Book Antiqua" w:hAnsi="Book Antiqua" w:cs="Arial"/>
          <w:i/>
          <w:sz w:val="22"/>
          <w:szCs w:val="22"/>
          <w:lang/>
        </w:rPr>
      </w:pPr>
    </w:p>
    <w:p w:rsidR="001D5890" w:rsidRPr="006A0522" w:rsidRDefault="001D5890" w:rsidP="001D5890">
      <w:pPr>
        <w:shd w:val="clear" w:color="auto" w:fill="FFFFFF"/>
        <w:ind w:right="272"/>
        <w:jc w:val="center"/>
        <w:rPr>
          <w:rFonts w:ascii="Book Antiqua" w:hAnsi="Book Antiqua" w:cs="Arial"/>
          <w:i/>
          <w:sz w:val="22"/>
          <w:szCs w:val="22"/>
          <w:lang/>
        </w:rPr>
      </w:pPr>
      <w:r w:rsidRPr="006A0522">
        <w:rPr>
          <w:rFonts w:ascii="Book Antiqua" w:hAnsi="Book Antiqua" w:cs="Arial"/>
          <w:i/>
          <w:sz w:val="22"/>
          <w:szCs w:val="22"/>
          <w:lang/>
        </w:rPr>
        <w:t>Jerusalem, built as a city,</w:t>
      </w:r>
    </w:p>
    <w:p w:rsidR="001D5890" w:rsidRPr="006A0522" w:rsidRDefault="001D5890" w:rsidP="001D5890">
      <w:pPr>
        <w:shd w:val="clear" w:color="auto" w:fill="FFFFFF"/>
        <w:ind w:right="272"/>
        <w:jc w:val="center"/>
        <w:rPr>
          <w:rFonts w:ascii="Book Antiqua" w:hAnsi="Book Antiqua" w:cs="Arial"/>
          <w:i/>
          <w:sz w:val="22"/>
          <w:szCs w:val="22"/>
          <w:lang/>
        </w:rPr>
      </w:pPr>
      <w:proofErr w:type="gramStart"/>
      <w:r w:rsidRPr="006A0522">
        <w:rPr>
          <w:rFonts w:ascii="Book Antiqua" w:hAnsi="Book Antiqua" w:cs="Arial"/>
          <w:i/>
          <w:sz w:val="22"/>
          <w:szCs w:val="22"/>
          <w:lang/>
        </w:rPr>
        <w:t>walled</w:t>
      </w:r>
      <w:proofErr w:type="gramEnd"/>
      <w:r w:rsidRPr="006A0522">
        <w:rPr>
          <w:rFonts w:ascii="Book Antiqua" w:hAnsi="Book Antiqua" w:cs="Arial"/>
          <w:i/>
          <w:sz w:val="22"/>
          <w:szCs w:val="22"/>
          <w:lang/>
        </w:rPr>
        <w:t xml:space="preserve"> round about.</w:t>
      </w:r>
    </w:p>
    <w:p w:rsidR="001D5890" w:rsidRPr="006A0522" w:rsidRDefault="001D5890" w:rsidP="001D5890">
      <w:pPr>
        <w:shd w:val="clear" w:color="auto" w:fill="FFFFFF"/>
        <w:ind w:right="272"/>
        <w:jc w:val="center"/>
        <w:rPr>
          <w:rFonts w:ascii="Book Antiqua" w:hAnsi="Book Antiqua" w:cs="Arial"/>
          <w:i/>
          <w:sz w:val="22"/>
          <w:szCs w:val="22"/>
          <w:lang/>
        </w:rPr>
      </w:pPr>
      <w:r w:rsidRPr="006A0522">
        <w:rPr>
          <w:rFonts w:ascii="Book Antiqua" w:hAnsi="Book Antiqua" w:cs="Arial"/>
          <w:i/>
          <w:sz w:val="22"/>
          <w:szCs w:val="22"/>
          <w:lang/>
        </w:rPr>
        <w:t>There the tribes go up,</w:t>
      </w:r>
    </w:p>
    <w:p w:rsidR="001D5890" w:rsidRPr="006A0522" w:rsidRDefault="001D5890" w:rsidP="001D5890">
      <w:pPr>
        <w:shd w:val="clear" w:color="auto" w:fill="FFFFFF"/>
        <w:ind w:right="272"/>
        <w:jc w:val="center"/>
        <w:rPr>
          <w:rFonts w:ascii="Book Antiqua" w:hAnsi="Book Antiqua" w:cs="Arial"/>
          <w:i/>
          <w:sz w:val="22"/>
          <w:szCs w:val="22"/>
          <w:lang/>
        </w:rPr>
      </w:pPr>
      <w:proofErr w:type="gramStart"/>
      <w:r w:rsidRPr="006A0522">
        <w:rPr>
          <w:rFonts w:ascii="Book Antiqua" w:hAnsi="Book Antiqua" w:cs="Arial"/>
          <w:i/>
          <w:sz w:val="22"/>
          <w:szCs w:val="22"/>
          <w:lang/>
        </w:rPr>
        <w:t>the</w:t>
      </w:r>
      <w:proofErr w:type="gramEnd"/>
      <w:r w:rsidRPr="006A0522">
        <w:rPr>
          <w:rFonts w:ascii="Book Antiqua" w:hAnsi="Book Antiqua" w:cs="Arial"/>
          <w:i/>
          <w:sz w:val="22"/>
          <w:szCs w:val="22"/>
          <w:lang/>
        </w:rPr>
        <w:t xml:space="preserve"> tribes of the LORD,</w:t>
      </w:r>
    </w:p>
    <w:p w:rsidR="001D5890" w:rsidRDefault="001D5890" w:rsidP="001D5890">
      <w:pPr>
        <w:shd w:val="clear" w:color="auto" w:fill="FFFFFF"/>
        <w:ind w:right="272"/>
        <w:jc w:val="center"/>
        <w:rPr>
          <w:rFonts w:ascii="Book Antiqua" w:hAnsi="Book Antiqua" w:cs="Arial"/>
          <w:i/>
          <w:sz w:val="22"/>
          <w:szCs w:val="22"/>
          <w:lang/>
        </w:rPr>
      </w:pPr>
    </w:p>
    <w:p w:rsidR="001D5890" w:rsidRPr="006A0522" w:rsidRDefault="001D5890" w:rsidP="001D5890">
      <w:pPr>
        <w:shd w:val="clear" w:color="auto" w:fill="FFFFFF"/>
        <w:ind w:right="272"/>
        <w:jc w:val="center"/>
        <w:rPr>
          <w:rFonts w:ascii="Book Antiqua" w:hAnsi="Book Antiqua" w:cs="Arial"/>
          <w:i/>
          <w:sz w:val="22"/>
          <w:szCs w:val="22"/>
          <w:lang/>
        </w:rPr>
      </w:pPr>
      <w:r w:rsidRPr="006A0522">
        <w:rPr>
          <w:rFonts w:ascii="Book Antiqua" w:hAnsi="Book Antiqua" w:cs="Arial"/>
          <w:i/>
          <w:sz w:val="22"/>
          <w:szCs w:val="22"/>
          <w:lang/>
        </w:rPr>
        <w:t>As it was decreed for Israel,</w:t>
      </w:r>
    </w:p>
    <w:p w:rsidR="001D5890" w:rsidRPr="006A0522" w:rsidRDefault="001D5890" w:rsidP="001D5890">
      <w:pPr>
        <w:shd w:val="clear" w:color="auto" w:fill="FFFFFF"/>
        <w:ind w:right="272"/>
        <w:jc w:val="center"/>
        <w:rPr>
          <w:rFonts w:ascii="Book Antiqua" w:hAnsi="Book Antiqua" w:cs="Arial"/>
          <w:i/>
          <w:sz w:val="22"/>
          <w:szCs w:val="22"/>
          <w:lang/>
        </w:rPr>
      </w:pPr>
      <w:proofErr w:type="gramStart"/>
      <w:r w:rsidRPr="006A0522">
        <w:rPr>
          <w:rFonts w:ascii="Book Antiqua" w:hAnsi="Book Antiqua" w:cs="Arial"/>
          <w:i/>
          <w:sz w:val="22"/>
          <w:szCs w:val="22"/>
          <w:lang/>
        </w:rPr>
        <w:t>to</w:t>
      </w:r>
      <w:proofErr w:type="gramEnd"/>
      <w:r w:rsidRPr="006A0522">
        <w:rPr>
          <w:rFonts w:ascii="Book Antiqua" w:hAnsi="Book Antiqua" w:cs="Arial"/>
          <w:i/>
          <w:sz w:val="22"/>
          <w:szCs w:val="22"/>
          <w:lang/>
        </w:rPr>
        <w:t xml:space="preserve"> give thanks to the name of the LORD.</w:t>
      </w:r>
    </w:p>
    <w:p w:rsidR="001D5890" w:rsidRPr="006A0522" w:rsidRDefault="001D5890" w:rsidP="001D5890">
      <w:pPr>
        <w:shd w:val="clear" w:color="auto" w:fill="FFFFFF"/>
        <w:ind w:right="272"/>
        <w:jc w:val="center"/>
        <w:rPr>
          <w:rFonts w:ascii="Book Antiqua" w:hAnsi="Book Antiqua" w:cs="Arial"/>
          <w:i/>
          <w:sz w:val="22"/>
          <w:szCs w:val="22"/>
          <w:lang/>
        </w:rPr>
      </w:pPr>
      <w:r w:rsidRPr="006A0522">
        <w:rPr>
          <w:rFonts w:ascii="Book Antiqua" w:hAnsi="Book Antiqua" w:cs="Arial"/>
          <w:i/>
          <w:sz w:val="22"/>
          <w:szCs w:val="22"/>
          <w:lang/>
        </w:rPr>
        <w:t>There are the thrones of justice,</w:t>
      </w:r>
    </w:p>
    <w:p w:rsidR="001D5890" w:rsidRPr="006A0522" w:rsidRDefault="001D5890" w:rsidP="001D5890">
      <w:pPr>
        <w:shd w:val="clear" w:color="auto" w:fill="FFFFFF"/>
        <w:ind w:right="272"/>
        <w:jc w:val="center"/>
        <w:rPr>
          <w:rFonts w:ascii="Book Antiqua" w:hAnsi="Book Antiqua" w:cs="Arial"/>
          <w:i/>
          <w:sz w:val="22"/>
          <w:szCs w:val="22"/>
          <w:lang/>
        </w:rPr>
      </w:pPr>
      <w:proofErr w:type="gramStart"/>
      <w:r w:rsidRPr="006A0522">
        <w:rPr>
          <w:rFonts w:ascii="Book Antiqua" w:hAnsi="Book Antiqua" w:cs="Arial"/>
          <w:i/>
          <w:sz w:val="22"/>
          <w:szCs w:val="22"/>
          <w:lang/>
        </w:rPr>
        <w:t>the</w:t>
      </w:r>
      <w:proofErr w:type="gramEnd"/>
      <w:r w:rsidRPr="006A0522">
        <w:rPr>
          <w:rFonts w:ascii="Book Antiqua" w:hAnsi="Book Antiqua" w:cs="Arial"/>
          <w:i/>
          <w:sz w:val="22"/>
          <w:szCs w:val="22"/>
          <w:lang/>
        </w:rPr>
        <w:t xml:space="preserve"> thrones of the house of David.</w:t>
      </w:r>
    </w:p>
    <w:p w:rsidR="00576EB0" w:rsidRDefault="00576EB0" w:rsidP="008C0FA3">
      <w:pPr>
        <w:widowControl w:val="0"/>
        <w:ind w:left="1080" w:hanging="1080"/>
        <w:rPr>
          <w:rFonts w:ascii="Book Antiqua" w:hAnsi="Book Antiqua"/>
          <w:b/>
          <w:sz w:val="22"/>
          <w:szCs w:val="22"/>
        </w:rPr>
      </w:pPr>
    </w:p>
    <w:p w:rsidR="001D5890" w:rsidRPr="006A0522" w:rsidRDefault="001D5890" w:rsidP="001D5890">
      <w:pPr>
        <w:shd w:val="clear" w:color="auto" w:fill="FFFFFF"/>
        <w:jc w:val="center"/>
        <w:outlineLvl w:val="4"/>
        <w:rPr>
          <w:rFonts w:ascii="Book Antiqua" w:hAnsi="Book Antiqua" w:cs="Arial"/>
          <w:b/>
          <w:bCs/>
          <w:i/>
          <w:caps/>
          <w:spacing w:val="16"/>
          <w:sz w:val="22"/>
          <w:szCs w:val="22"/>
          <w:lang/>
        </w:rPr>
      </w:pPr>
      <w:r w:rsidRPr="006A0522">
        <w:rPr>
          <w:rFonts w:ascii="Book Antiqua" w:hAnsi="Book Antiqua" w:cs="Arial"/>
          <w:i/>
          <w:sz w:val="22"/>
          <w:szCs w:val="22"/>
          <w:lang/>
        </w:rPr>
        <w:t>For the peace of Jerusalem pray:</w:t>
      </w:r>
    </w:p>
    <w:p w:rsidR="001D5890" w:rsidRPr="006A0522" w:rsidRDefault="001D5890" w:rsidP="001D5890">
      <w:pPr>
        <w:shd w:val="clear" w:color="auto" w:fill="FFFFFF"/>
        <w:ind w:right="272"/>
        <w:jc w:val="center"/>
        <w:rPr>
          <w:rFonts w:ascii="Book Antiqua" w:hAnsi="Book Antiqua" w:cs="Arial"/>
          <w:i/>
          <w:sz w:val="22"/>
          <w:szCs w:val="22"/>
          <w:lang/>
        </w:rPr>
      </w:pPr>
      <w:r w:rsidRPr="006A0522">
        <w:rPr>
          <w:rFonts w:ascii="Book Antiqua" w:hAnsi="Book Antiqua" w:cs="Arial"/>
          <w:i/>
          <w:sz w:val="22"/>
          <w:szCs w:val="22"/>
          <w:lang/>
        </w:rPr>
        <w:t xml:space="preserve">“May those who love you </w:t>
      </w:r>
      <w:proofErr w:type="gramStart"/>
      <w:r w:rsidRPr="006A0522">
        <w:rPr>
          <w:rFonts w:ascii="Book Antiqua" w:hAnsi="Book Antiqua" w:cs="Arial"/>
          <w:i/>
          <w:sz w:val="22"/>
          <w:szCs w:val="22"/>
          <w:lang/>
        </w:rPr>
        <w:t>prosper!</w:t>
      </w:r>
      <w:proofErr w:type="gramEnd"/>
    </w:p>
    <w:p w:rsidR="001D5890" w:rsidRPr="006A0522" w:rsidRDefault="001D5890" w:rsidP="001D5890">
      <w:pPr>
        <w:shd w:val="clear" w:color="auto" w:fill="FFFFFF"/>
        <w:ind w:right="272"/>
        <w:jc w:val="center"/>
        <w:rPr>
          <w:rFonts w:ascii="Book Antiqua" w:hAnsi="Book Antiqua" w:cs="Arial"/>
          <w:i/>
          <w:sz w:val="22"/>
          <w:szCs w:val="22"/>
          <w:lang/>
        </w:rPr>
      </w:pPr>
      <w:r w:rsidRPr="006A0522">
        <w:rPr>
          <w:rFonts w:ascii="Book Antiqua" w:hAnsi="Book Antiqua" w:cs="Arial"/>
          <w:i/>
          <w:sz w:val="22"/>
          <w:szCs w:val="22"/>
          <w:lang/>
        </w:rPr>
        <w:t xml:space="preserve">May peace be within your </w:t>
      </w:r>
      <w:proofErr w:type="gramStart"/>
      <w:r w:rsidRPr="006A0522">
        <w:rPr>
          <w:rFonts w:ascii="Book Antiqua" w:hAnsi="Book Antiqua" w:cs="Arial"/>
          <w:i/>
          <w:sz w:val="22"/>
          <w:szCs w:val="22"/>
          <w:lang/>
        </w:rPr>
        <w:t>ramparts,</w:t>
      </w:r>
      <w:proofErr w:type="gramEnd"/>
    </w:p>
    <w:p w:rsidR="001D5890" w:rsidRPr="006A0522" w:rsidRDefault="001D5890" w:rsidP="001D5890">
      <w:pPr>
        <w:shd w:val="clear" w:color="auto" w:fill="FFFFFF"/>
        <w:ind w:right="272"/>
        <w:jc w:val="center"/>
        <w:rPr>
          <w:rFonts w:ascii="Book Antiqua" w:hAnsi="Book Antiqua" w:cs="Arial"/>
          <w:i/>
          <w:sz w:val="22"/>
          <w:szCs w:val="22"/>
          <w:lang/>
        </w:rPr>
      </w:pPr>
      <w:proofErr w:type="gramStart"/>
      <w:r w:rsidRPr="006A0522">
        <w:rPr>
          <w:rFonts w:ascii="Book Antiqua" w:hAnsi="Book Antiqua" w:cs="Arial"/>
          <w:i/>
          <w:sz w:val="22"/>
          <w:szCs w:val="22"/>
          <w:lang/>
        </w:rPr>
        <w:t>prosperity</w:t>
      </w:r>
      <w:proofErr w:type="gramEnd"/>
      <w:r w:rsidRPr="006A0522">
        <w:rPr>
          <w:rFonts w:ascii="Book Antiqua" w:hAnsi="Book Antiqua" w:cs="Arial"/>
          <w:i/>
          <w:sz w:val="22"/>
          <w:szCs w:val="22"/>
          <w:lang/>
        </w:rPr>
        <w:t xml:space="preserve"> within your towers.”</w:t>
      </w:r>
    </w:p>
    <w:p w:rsidR="001D5890" w:rsidRDefault="001D5890" w:rsidP="001D5890">
      <w:pPr>
        <w:shd w:val="clear" w:color="auto" w:fill="FFFFFF"/>
        <w:ind w:right="272"/>
        <w:jc w:val="center"/>
        <w:rPr>
          <w:rFonts w:ascii="Book Antiqua" w:hAnsi="Book Antiqua" w:cs="Arial"/>
          <w:i/>
          <w:sz w:val="22"/>
          <w:szCs w:val="22"/>
          <w:lang/>
        </w:rPr>
      </w:pPr>
    </w:p>
    <w:p w:rsidR="001D5890" w:rsidRPr="006A0522" w:rsidRDefault="001D5890" w:rsidP="001D5890">
      <w:pPr>
        <w:shd w:val="clear" w:color="auto" w:fill="FFFFFF"/>
        <w:ind w:right="272"/>
        <w:jc w:val="center"/>
        <w:rPr>
          <w:rFonts w:ascii="Book Antiqua" w:hAnsi="Book Antiqua" w:cs="Arial"/>
          <w:i/>
          <w:sz w:val="22"/>
          <w:szCs w:val="22"/>
          <w:lang/>
        </w:rPr>
      </w:pPr>
      <w:r w:rsidRPr="006A0522">
        <w:rPr>
          <w:rFonts w:ascii="Book Antiqua" w:hAnsi="Book Antiqua" w:cs="Arial"/>
          <w:i/>
          <w:sz w:val="22"/>
          <w:szCs w:val="22"/>
          <w:lang/>
        </w:rPr>
        <w:t>For the sake of my brothers and friends I say,</w:t>
      </w:r>
    </w:p>
    <w:p w:rsidR="001D5890" w:rsidRPr="00951BC9" w:rsidRDefault="001D5890" w:rsidP="001D5890">
      <w:pPr>
        <w:shd w:val="clear" w:color="auto" w:fill="FFFFFF"/>
        <w:ind w:right="272"/>
        <w:jc w:val="center"/>
        <w:rPr>
          <w:rFonts w:cs="Arial"/>
          <w:i/>
          <w:sz w:val="22"/>
          <w:szCs w:val="22"/>
          <w:lang/>
        </w:rPr>
      </w:pPr>
      <w:r w:rsidRPr="006A0522">
        <w:rPr>
          <w:rFonts w:ascii="Book Antiqua" w:hAnsi="Book Antiqua" w:cs="Arial"/>
          <w:i/>
          <w:sz w:val="22"/>
          <w:szCs w:val="22"/>
          <w:lang/>
        </w:rPr>
        <w:t xml:space="preserve">“Peace </w:t>
      </w:r>
      <w:proofErr w:type="gramStart"/>
      <w:r w:rsidRPr="006A0522">
        <w:rPr>
          <w:rFonts w:ascii="Book Antiqua" w:hAnsi="Book Antiqua" w:cs="Arial"/>
          <w:i/>
          <w:sz w:val="22"/>
          <w:szCs w:val="22"/>
          <w:lang/>
        </w:rPr>
        <w:t>be</w:t>
      </w:r>
      <w:proofErr w:type="gramEnd"/>
      <w:r w:rsidRPr="006A0522">
        <w:rPr>
          <w:rFonts w:ascii="Book Antiqua" w:hAnsi="Book Antiqua" w:cs="Arial"/>
          <w:i/>
          <w:sz w:val="22"/>
          <w:szCs w:val="22"/>
          <w:lang/>
        </w:rPr>
        <w:t xml:space="preserve"> with you.”</w:t>
      </w:r>
    </w:p>
    <w:p w:rsidR="001D5890" w:rsidRPr="006A0522" w:rsidRDefault="001D5890" w:rsidP="001D5890">
      <w:pPr>
        <w:shd w:val="clear" w:color="auto" w:fill="FFFFFF"/>
        <w:ind w:right="272"/>
        <w:jc w:val="center"/>
        <w:rPr>
          <w:rFonts w:ascii="Book Antiqua" w:hAnsi="Book Antiqua" w:cs="Arial"/>
          <w:i/>
          <w:sz w:val="22"/>
          <w:szCs w:val="22"/>
          <w:lang/>
        </w:rPr>
      </w:pPr>
      <w:r w:rsidRPr="006A0522">
        <w:rPr>
          <w:rFonts w:ascii="Book Antiqua" w:hAnsi="Book Antiqua" w:cs="Arial"/>
          <w:i/>
          <w:sz w:val="22"/>
          <w:szCs w:val="22"/>
          <w:lang/>
        </w:rPr>
        <w:t>For the sake of the house of the LORD, our God,</w:t>
      </w:r>
    </w:p>
    <w:p w:rsidR="001D5890" w:rsidRPr="006A0522" w:rsidRDefault="001D5890" w:rsidP="001D5890">
      <w:pPr>
        <w:shd w:val="clear" w:color="auto" w:fill="FFFFFF"/>
        <w:ind w:right="272"/>
        <w:jc w:val="center"/>
        <w:rPr>
          <w:rFonts w:ascii="Book Antiqua" w:hAnsi="Book Antiqua" w:cs="Arial"/>
          <w:i/>
          <w:sz w:val="22"/>
          <w:szCs w:val="22"/>
          <w:lang/>
        </w:rPr>
      </w:pPr>
      <w:r w:rsidRPr="006A0522">
        <w:rPr>
          <w:rFonts w:ascii="Book Antiqua" w:hAnsi="Book Antiqua" w:cs="Arial"/>
          <w:i/>
          <w:sz w:val="22"/>
          <w:szCs w:val="22"/>
          <w:lang/>
        </w:rPr>
        <w:t>I pray for your good.</w:t>
      </w:r>
    </w:p>
    <w:p w:rsidR="001D5890" w:rsidRPr="006A0522" w:rsidRDefault="001D5890" w:rsidP="001D5890">
      <w:pPr>
        <w:rPr>
          <w:rFonts w:ascii="Book Antiqua" w:hAnsi="Book Antiqua"/>
          <w:i/>
        </w:rPr>
      </w:pPr>
    </w:p>
    <w:p w:rsidR="001D5890" w:rsidRDefault="001D5890" w:rsidP="008C0FA3">
      <w:pPr>
        <w:widowControl w:val="0"/>
        <w:ind w:left="1080" w:hanging="1080"/>
        <w:rPr>
          <w:rFonts w:ascii="Book Antiqua" w:hAnsi="Book Antiqua"/>
          <w:b/>
          <w:sz w:val="22"/>
          <w:szCs w:val="22"/>
        </w:rPr>
      </w:pPr>
    </w:p>
    <w:p w:rsidR="00576EB0" w:rsidRDefault="00576EB0" w:rsidP="008C0FA3">
      <w:pPr>
        <w:widowControl w:val="0"/>
        <w:ind w:left="1080" w:hanging="1080"/>
        <w:rPr>
          <w:rFonts w:ascii="Book Antiqua" w:hAnsi="Book Antiqua"/>
          <w:b/>
          <w:sz w:val="22"/>
          <w:szCs w:val="22"/>
        </w:rPr>
      </w:pPr>
    </w:p>
    <w:p w:rsidR="001D5890" w:rsidRDefault="001D5890" w:rsidP="00185B17">
      <w:pPr>
        <w:widowControl w:val="0"/>
        <w:rPr>
          <w:rFonts w:ascii="Book Antiqua" w:hAnsi="Book Antiqua"/>
          <w:b/>
          <w:sz w:val="22"/>
          <w:szCs w:val="22"/>
        </w:rPr>
      </w:pPr>
    </w:p>
    <w:p w:rsidR="001D5890" w:rsidRDefault="00EA641B" w:rsidP="00EA641B">
      <w:pPr>
        <w:widowControl w:val="0"/>
        <w:ind w:left="7920" w:firstLine="720"/>
        <w:rPr>
          <w:rFonts w:ascii="Book Antiqua" w:hAnsi="Book Antiqua"/>
          <w:b/>
          <w:sz w:val="22"/>
          <w:szCs w:val="22"/>
        </w:rPr>
      </w:pPr>
      <w:r w:rsidRPr="00EA641B">
        <w:rPr>
          <w:rFonts w:ascii="Book Antiqua" w:hAnsi="Book Antiqua"/>
          <w:b/>
          <w:sz w:val="22"/>
          <w:szCs w:val="22"/>
        </w:rPr>
        <w:sym w:font="Wingdings" w:char="F0E0"/>
      </w:r>
    </w:p>
    <w:p w:rsidR="001D5890" w:rsidRDefault="001D5890" w:rsidP="00185B17">
      <w:pPr>
        <w:widowControl w:val="0"/>
        <w:rPr>
          <w:rFonts w:ascii="Book Antiqua" w:hAnsi="Book Antiqua"/>
          <w:b/>
          <w:sz w:val="22"/>
          <w:szCs w:val="22"/>
        </w:rPr>
      </w:pPr>
    </w:p>
    <w:p w:rsidR="001D5890" w:rsidRDefault="001D5890" w:rsidP="00185B17">
      <w:pPr>
        <w:widowControl w:val="0"/>
        <w:rPr>
          <w:rFonts w:ascii="Book Antiqua" w:hAnsi="Book Antiqua"/>
          <w:b/>
          <w:sz w:val="22"/>
          <w:szCs w:val="22"/>
        </w:rPr>
      </w:pPr>
    </w:p>
    <w:p w:rsidR="001D5890" w:rsidRDefault="001D5890" w:rsidP="00185B17">
      <w:pPr>
        <w:widowControl w:val="0"/>
        <w:rPr>
          <w:rFonts w:ascii="Book Antiqua" w:hAnsi="Book Antiqua"/>
          <w:b/>
          <w:sz w:val="22"/>
          <w:szCs w:val="22"/>
        </w:rPr>
      </w:pPr>
    </w:p>
    <w:p w:rsidR="00185B17" w:rsidRPr="008C0FA3" w:rsidRDefault="00185B17" w:rsidP="00185B17">
      <w:pPr>
        <w:widowControl w:val="0"/>
        <w:rPr>
          <w:rFonts w:ascii="Book Antiqua" w:hAnsi="Book Antiqua"/>
          <w:b/>
          <w:sz w:val="22"/>
          <w:szCs w:val="22"/>
        </w:rPr>
      </w:pPr>
      <w:r w:rsidRPr="008C0FA3">
        <w:rPr>
          <w:rFonts w:ascii="Book Antiqua" w:hAnsi="Book Antiqua"/>
          <w:b/>
          <w:sz w:val="22"/>
          <w:szCs w:val="22"/>
        </w:rPr>
        <w:lastRenderedPageBreak/>
        <w:t>Prayer:</w:t>
      </w:r>
    </w:p>
    <w:p w:rsidR="00185B17" w:rsidRPr="008C0FA3" w:rsidRDefault="00185B17" w:rsidP="00185B17">
      <w:pPr>
        <w:widowControl w:val="0"/>
        <w:rPr>
          <w:rFonts w:ascii="Book Antiqua" w:hAnsi="Book Antiqua"/>
          <w:bCs/>
          <w:sz w:val="22"/>
          <w:szCs w:val="22"/>
        </w:rPr>
      </w:pPr>
      <w:r w:rsidRPr="008C0FA3">
        <w:rPr>
          <w:rFonts w:ascii="Book Antiqua" w:hAnsi="Book Antiqua"/>
          <w:b/>
          <w:bCs/>
          <w:sz w:val="22"/>
          <w:szCs w:val="22"/>
        </w:rPr>
        <w:t> </w:t>
      </w:r>
      <w:r w:rsidRPr="008C0FA3">
        <w:rPr>
          <w:rFonts w:ascii="Book Antiqua" w:hAnsi="Book Antiqua"/>
          <w:bCs/>
          <w:sz w:val="22"/>
          <w:szCs w:val="22"/>
        </w:rPr>
        <w:t xml:space="preserve">Leader:   </w:t>
      </w:r>
      <w:r>
        <w:rPr>
          <w:rFonts w:ascii="Book Antiqua" w:hAnsi="Book Antiqua"/>
          <w:bCs/>
          <w:sz w:val="22"/>
          <w:szCs w:val="22"/>
        </w:rPr>
        <w:tab/>
      </w:r>
      <w:r w:rsidRPr="008C0FA3">
        <w:rPr>
          <w:rFonts w:ascii="Book Antiqua" w:hAnsi="Book Antiqua"/>
          <w:bCs/>
          <w:sz w:val="22"/>
          <w:szCs w:val="22"/>
        </w:rPr>
        <w:t xml:space="preserve">I weave a silence on my lips.  </w:t>
      </w:r>
    </w:p>
    <w:p w:rsidR="00185B17" w:rsidRPr="008C0FA3" w:rsidRDefault="00185B17" w:rsidP="00185B17">
      <w:pPr>
        <w:widowControl w:val="0"/>
        <w:spacing w:before="40" w:after="40"/>
        <w:ind w:left="1260"/>
        <w:rPr>
          <w:rFonts w:ascii="Book Antiqua" w:hAnsi="Book Antiqua"/>
          <w:bCs/>
          <w:sz w:val="22"/>
          <w:szCs w:val="22"/>
        </w:rPr>
      </w:pPr>
      <w:r w:rsidRPr="008C0FA3">
        <w:rPr>
          <w:rFonts w:ascii="Book Antiqua" w:hAnsi="Book Antiqua"/>
          <w:bCs/>
          <w:sz w:val="22"/>
          <w:szCs w:val="22"/>
        </w:rPr>
        <w:tab/>
        <w:t xml:space="preserve">I weave a silence into my mind.  </w:t>
      </w:r>
    </w:p>
    <w:p w:rsidR="00185B17" w:rsidRPr="008C0FA3" w:rsidRDefault="00185B17" w:rsidP="00185B17">
      <w:pPr>
        <w:widowControl w:val="0"/>
        <w:spacing w:before="40" w:after="40"/>
        <w:ind w:left="1260"/>
        <w:rPr>
          <w:rFonts w:ascii="Book Antiqua" w:hAnsi="Book Antiqua"/>
          <w:bCs/>
          <w:sz w:val="22"/>
          <w:szCs w:val="22"/>
        </w:rPr>
      </w:pPr>
      <w:r w:rsidRPr="008C0FA3">
        <w:rPr>
          <w:rFonts w:ascii="Book Antiqua" w:hAnsi="Book Antiqua"/>
          <w:bCs/>
          <w:sz w:val="22"/>
          <w:szCs w:val="22"/>
        </w:rPr>
        <w:tab/>
        <w:t>I weave a silence within my heart</w:t>
      </w:r>
    </w:p>
    <w:p w:rsidR="00185B17" w:rsidRPr="008C0FA3" w:rsidRDefault="00185B17" w:rsidP="00185B17">
      <w:pPr>
        <w:widowControl w:val="0"/>
        <w:spacing w:before="40" w:after="40"/>
        <w:rPr>
          <w:rFonts w:ascii="Book Antiqua" w:hAnsi="Book Antiqua"/>
          <w:b/>
          <w:bCs/>
          <w:sz w:val="22"/>
          <w:szCs w:val="22"/>
        </w:rPr>
      </w:pPr>
      <w:r w:rsidRPr="008C0FA3">
        <w:rPr>
          <w:rFonts w:ascii="Book Antiqua" w:hAnsi="Book Antiqua"/>
          <w:b/>
          <w:bCs/>
          <w:sz w:val="22"/>
          <w:szCs w:val="22"/>
        </w:rPr>
        <w:t>ALL:</w:t>
      </w:r>
      <w:r w:rsidRPr="008C0FA3">
        <w:rPr>
          <w:rFonts w:ascii="Book Antiqua" w:hAnsi="Book Antiqua"/>
          <w:sz w:val="22"/>
          <w:szCs w:val="22"/>
        </w:rPr>
        <w:tab/>
      </w:r>
      <w:r>
        <w:rPr>
          <w:rFonts w:ascii="Book Antiqua" w:hAnsi="Book Antiqua"/>
          <w:sz w:val="22"/>
          <w:szCs w:val="22"/>
        </w:rPr>
        <w:tab/>
      </w:r>
      <w:r w:rsidRPr="008C0FA3">
        <w:rPr>
          <w:rFonts w:ascii="Book Antiqua" w:hAnsi="Book Antiqua"/>
          <w:b/>
          <w:bCs/>
          <w:sz w:val="22"/>
          <w:szCs w:val="22"/>
        </w:rPr>
        <w:t xml:space="preserve">I close my ears to distractions. </w:t>
      </w:r>
    </w:p>
    <w:p w:rsidR="00185B17" w:rsidRPr="008C0FA3" w:rsidRDefault="00185B17" w:rsidP="00185B17">
      <w:pPr>
        <w:widowControl w:val="0"/>
        <w:spacing w:before="40" w:after="40"/>
        <w:ind w:left="1260"/>
        <w:rPr>
          <w:rFonts w:ascii="Book Antiqua" w:hAnsi="Book Antiqua"/>
          <w:b/>
          <w:bCs/>
          <w:sz w:val="22"/>
          <w:szCs w:val="22"/>
        </w:rPr>
      </w:pPr>
      <w:r w:rsidRPr="008C0FA3">
        <w:rPr>
          <w:rFonts w:ascii="Book Antiqua" w:hAnsi="Book Antiqua"/>
          <w:b/>
          <w:bCs/>
          <w:sz w:val="22"/>
          <w:szCs w:val="22"/>
        </w:rPr>
        <w:tab/>
        <w:t xml:space="preserve">I close my eyes to attentions, </w:t>
      </w:r>
    </w:p>
    <w:p w:rsidR="00185B17" w:rsidRPr="008C0FA3" w:rsidRDefault="00185B17" w:rsidP="00185B17">
      <w:pPr>
        <w:widowControl w:val="0"/>
        <w:spacing w:before="40" w:after="40"/>
        <w:ind w:left="1260"/>
        <w:rPr>
          <w:rFonts w:ascii="Book Antiqua" w:hAnsi="Book Antiqua"/>
          <w:b/>
          <w:bCs/>
          <w:sz w:val="22"/>
          <w:szCs w:val="22"/>
        </w:rPr>
      </w:pPr>
      <w:r w:rsidRPr="008C0FA3">
        <w:rPr>
          <w:rFonts w:ascii="Book Antiqua" w:hAnsi="Book Antiqua"/>
          <w:b/>
          <w:bCs/>
          <w:sz w:val="22"/>
          <w:szCs w:val="22"/>
        </w:rPr>
        <w:tab/>
        <w:t>I close my heart to temptations.</w:t>
      </w:r>
    </w:p>
    <w:p w:rsidR="00185B17" w:rsidRPr="008C0FA3" w:rsidRDefault="00185B17" w:rsidP="00185B17">
      <w:pPr>
        <w:widowControl w:val="0"/>
        <w:spacing w:before="40" w:after="40"/>
        <w:rPr>
          <w:rFonts w:ascii="Book Antiqua" w:hAnsi="Book Antiqua"/>
          <w:sz w:val="22"/>
          <w:szCs w:val="22"/>
        </w:rPr>
      </w:pPr>
      <w:r w:rsidRPr="008C0FA3">
        <w:rPr>
          <w:rFonts w:ascii="Book Antiqua" w:hAnsi="Book Antiqua"/>
          <w:sz w:val="22"/>
          <w:szCs w:val="22"/>
        </w:rPr>
        <w:t xml:space="preserve">Leader:     </w:t>
      </w:r>
      <w:r>
        <w:rPr>
          <w:rFonts w:ascii="Book Antiqua" w:hAnsi="Book Antiqua"/>
          <w:sz w:val="22"/>
          <w:szCs w:val="22"/>
        </w:rPr>
        <w:tab/>
      </w:r>
      <w:r w:rsidRPr="008C0FA3">
        <w:rPr>
          <w:rFonts w:ascii="Book Antiqua" w:hAnsi="Book Antiqua"/>
          <w:sz w:val="22"/>
          <w:szCs w:val="22"/>
        </w:rPr>
        <w:t>Cal</w:t>
      </w:r>
      <w:r>
        <w:rPr>
          <w:rFonts w:ascii="Book Antiqua" w:hAnsi="Book Antiqua"/>
          <w:sz w:val="22"/>
          <w:szCs w:val="22"/>
        </w:rPr>
        <w:t>m</w:t>
      </w:r>
      <w:r w:rsidRPr="008C0FA3">
        <w:rPr>
          <w:rFonts w:ascii="Book Antiqua" w:hAnsi="Book Antiqua"/>
          <w:sz w:val="22"/>
          <w:szCs w:val="22"/>
        </w:rPr>
        <w:t xml:space="preserve"> me, O Lord, as you stilled the storm,</w:t>
      </w:r>
    </w:p>
    <w:p w:rsidR="00185B17" w:rsidRPr="008C0FA3" w:rsidRDefault="00185B17" w:rsidP="00185B17">
      <w:pPr>
        <w:widowControl w:val="0"/>
        <w:spacing w:before="40" w:after="40"/>
        <w:ind w:left="1260"/>
        <w:rPr>
          <w:rFonts w:ascii="Book Antiqua" w:hAnsi="Book Antiqua"/>
          <w:sz w:val="22"/>
          <w:szCs w:val="22"/>
        </w:rPr>
      </w:pPr>
      <w:r w:rsidRPr="008C0FA3">
        <w:rPr>
          <w:rFonts w:ascii="Book Antiqua" w:hAnsi="Book Antiqua"/>
          <w:sz w:val="22"/>
          <w:szCs w:val="22"/>
        </w:rPr>
        <w:tab/>
        <w:t xml:space="preserve">Still </w:t>
      </w:r>
      <w:proofErr w:type="gramStart"/>
      <w:r w:rsidRPr="008C0FA3">
        <w:rPr>
          <w:rFonts w:ascii="Book Antiqua" w:hAnsi="Book Antiqua"/>
          <w:sz w:val="22"/>
          <w:szCs w:val="22"/>
        </w:rPr>
        <w:t>me</w:t>
      </w:r>
      <w:proofErr w:type="gramEnd"/>
      <w:r w:rsidRPr="008C0FA3">
        <w:rPr>
          <w:rFonts w:ascii="Book Antiqua" w:hAnsi="Book Antiqua"/>
          <w:sz w:val="22"/>
          <w:szCs w:val="22"/>
        </w:rPr>
        <w:t>, O Lord, keep me from harm.</w:t>
      </w:r>
    </w:p>
    <w:p w:rsidR="00185B17" w:rsidRPr="008C0FA3" w:rsidRDefault="00185B17" w:rsidP="00185B17">
      <w:pPr>
        <w:widowControl w:val="0"/>
        <w:spacing w:before="40" w:after="40"/>
        <w:rPr>
          <w:rFonts w:ascii="Book Antiqua" w:hAnsi="Book Antiqua"/>
          <w:b/>
          <w:bCs/>
          <w:sz w:val="22"/>
          <w:szCs w:val="22"/>
        </w:rPr>
      </w:pPr>
      <w:r w:rsidRPr="008C0FA3">
        <w:rPr>
          <w:rFonts w:ascii="Book Antiqua" w:hAnsi="Book Antiqua"/>
          <w:b/>
          <w:bCs/>
          <w:sz w:val="22"/>
          <w:szCs w:val="22"/>
        </w:rPr>
        <w:t>ALL:</w:t>
      </w:r>
      <w:r w:rsidRPr="008C0FA3">
        <w:rPr>
          <w:rFonts w:ascii="Book Antiqua" w:hAnsi="Book Antiqua"/>
          <w:sz w:val="22"/>
          <w:szCs w:val="22"/>
        </w:rPr>
        <w:tab/>
      </w:r>
      <w:r>
        <w:rPr>
          <w:rFonts w:ascii="Book Antiqua" w:hAnsi="Book Antiqua"/>
          <w:sz w:val="22"/>
          <w:szCs w:val="22"/>
        </w:rPr>
        <w:tab/>
      </w:r>
      <w:r w:rsidRPr="008C0FA3">
        <w:rPr>
          <w:rFonts w:ascii="Book Antiqua" w:hAnsi="Book Antiqua"/>
          <w:b/>
          <w:bCs/>
          <w:sz w:val="22"/>
          <w:szCs w:val="22"/>
        </w:rPr>
        <w:t xml:space="preserve">Let all the tumult within me cease, </w:t>
      </w:r>
    </w:p>
    <w:p w:rsidR="00185B17" w:rsidRDefault="00185B17" w:rsidP="00185B17">
      <w:pPr>
        <w:widowControl w:val="0"/>
        <w:spacing w:before="40" w:after="40"/>
        <w:ind w:left="1260"/>
        <w:rPr>
          <w:rFonts w:ascii="Book Antiqua" w:hAnsi="Book Antiqua"/>
          <w:b/>
          <w:bCs/>
          <w:sz w:val="22"/>
          <w:szCs w:val="22"/>
        </w:rPr>
      </w:pPr>
      <w:r w:rsidRPr="008C0FA3">
        <w:rPr>
          <w:rFonts w:ascii="Book Antiqua" w:hAnsi="Book Antiqua"/>
          <w:b/>
          <w:bCs/>
          <w:sz w:val="22"/>
          <w:szCs w:val="22"/>
        </w:rPr>
        <w:tab/>
      </w:r>
      <w:r>
        <w:rPr>
          <w:rFonts w:ascii="Book Antiqua" w:hAnsi="Book Antiqua"/>
          <w:b/>
          <w:bCs/>
          <w:sz w:val="22"/>
          <w:szCs w:val="22"/>
        </w:rPr>
        <w:t xml:space="preserve">Enfold me, Lord in your peace </w:t>
      </w:r>
    </w:p>
    <w:p w:rsidR="00185B17" w:rsidRPr="008C0FA3" w:rsidRDefault="00185B17" w:rsidP="00185B17">
      <w:pPr>
        <w:widowControl w:val="0"/>
        <w:spacing w:before="40" w:after="40"/>
        <w:ind w:left="1260" w:firstLine="180"/>
        <w:rPr>
          <w:rFonts w:ascii="Book Antiqua" w:hAnsi="Book Antiqua"/>
          <w:b/>
          <w:bCs/>
          <w:sz w:val="22"/>
          <w:szCs w:val="22"/>
        </w:rPr>
      </w:pPr>
      <w:proofErr w:type="gramStart"/>
      <w:r>
        <w:rPr>
          <w:rFonts w:ascii="Book Antiqua" w:hAnsi="Book Antiqua"/>
          <w:b/>
          <w:bCs/>
          <w:sz w:val="22"/>
          <w:szCs w:val="22"/>
        </w:rPr>
        <w:t>and</w:t>
      </w:r>
      <w:proofErr w:type="gramEnd"/>
      <w:r>
        <w:rPr>
          <w:rFonts w:ascii="Book Antiqua" w:hAnsi="Book Antiqua"/>
          <w:b/>
          <w:bCs/>
          <w:sz w:val="22"/>
          <w:szCs w:val="22"/>
        </w:rPr>
        <w:t xml:space="preserve"> allow me to listen to the music of your Holy Spirit.  </w:t>
      </w:r>
      <w:r w:rsidRPr="008C0FA3">
        <w:rPr>
          <w:rFonts w:ascii="Book Antiqua" w:hAnsi="Book Antiqua"/>
          <w:b/>
          <w:bCs/>
          <w:sz w:val="22"/>
          <w:szCs w:val="22"/>
        </w:rPr>
        <w:tab/>
      </w:r>
    </w:p>
    <w:p w:rsidR="008C0FA3" w:rsidRPr="008C0FA3" w:rsidRDefault="008C0FA3" w:rsidP="008C0FA3">
      <w:pPr>
        <w:widowControl w:val="0"/>
        <w:ind w:left="1080" w:hanging="1080"/>
        <w:rPr>
          <w:rFonts w:ascii="Book Antiqua" w:hAnsi="Book Antiqua"/>
          <w:sz w:val="22"/>
          <w:szCs w:val="22"/>
        </w:rPr>
      </w:pPr>
    </w:p>
    <w:p w:rsidR="008C0FA3" w:rsidRPr="008C0FA3" w:rsidRDefault="008C0FA3" w:rsidP="008C0FA3">
      <w:pPr>
        <w:widowControl w:val="0"/>
        <w:ind w:left="1080" w:hanging="1080"/>
        <w:rPr>
          <w:rFonts w:ascii="Book Antiqua" w:hAnsi="Book Antiqua"/>
          <w:sz w:val="22"/>
          <w:szCs w:val="22"/>
        </w:rPr>
      </w:pPr>
      <w:r w:rsidRPr="008C0FA3">
        <w:rPr>
          <w:rFonts w:ascii="Book Antiqua" w:hAnsi="Book Antiqua"/>
          <w:sz w:val="22"/>
          <w:szCs w:val="22"/>
        </w:rPr>
        <w:t xml:space="preserve">Leader:    </w:t>
      </w:r>
      <w:r w:rsidR="000F46B4">
        <w:rPr>
          <w:rFonts w:ascii="Book Antiqua" w:hAnsi="Book Antiqua"/>
          <w:sz w:val="22"/>
          <w:szCs w:val="22"/>
        </w:rPr>
        <w:tab/>
      </w:r>
      <w:r w:rsidRPr="008C0FA3">
        <w:rPr>
          <w:rFonts w:ascii="Book Antiqua" w:hAnsi="Book Antiqua"/>
          <w:sz w:val="22"/>
          <w:szCs w:val="22"/>
        </w:rPr>
        <w:t xml:space="preserve">Blessed Lord, </w:t>
      </w:r>
      <w:r w:rsidR="00185B17">
        <w:rPr>
          <w:rFonts w:ascii="Book Antiqua" w:hAnsi="Book Antiqua"/>
          <w:sz w:val="22"/>
          <w:szCs w:val="22"/>
        </w:rPr>
        <w:t>w</w:t>
      </w:r>
      <w:r w:rsidR="00EA641B">
        <w:rPr>
          <w:rFonts w:ascii="Book Antiqua" w:hAnsi="Book Antiqua"/>
          <w:sz w:val="22"/>
          <w:szCs w:val="22"/>
        </w:rPr>
        <w:t xml:space="preserve">hose heavenly house we long to enter, give us reverence for the place where you dwell on earth.  May the sharing of our gifts bring beauty and splendor to your sacred </w:t>
      </w:r>
      <w:proofErr w:type="gramStart"/>
      <w:r w:rsidR="00EA641B">
        <w:rPr>
          <w:rFonts w:ascii="Book Antiqua" w:hAnsi="Book Antiqua"/>
          <w:sz w:val="22"/>
          <w:szCs w:val="22"/>
        </w:rPr>
        <w:t>dwelling.</w:t>
      </w:r>
      <w:proofErr w:type="gramEnd"/>
      <w:r w:rsidR="00EA641B">
        <w:rPr>
          <w:rFonts w:ascii="Book Antiqua" w:hAnsi="Book Antiqua"/>
          <w:sz w:val="22"/>
          <w:szCs w:val="22"/>
        </w:rPr>
        <w:t xml:space="preserve">  May every work we do inspire others to glorify your Holy Name.  </w:t>
      </w:r>
    </w:p>
    <w:p w:rsidR="008C0FA3" w:rsidRPr="008C0FA3" w:rsidRDefault="008C0FA3" w:rsidP="008C0FA3">
      <w:pPr>
        <w:widowControl w:val="0"/>
        <w:ind w:left="1080" w:hanging="1080"/>
        <w:rPr>
          <w:rFonts w:ascii="Book Antiqua" w:hAnsi="Book Antiqua"/>
          <w:b/>
          <w:bCs/>
          <w:sz w:val="22"/>
          <w:szCs w:val="22"/>
        </w:rPr>
      </w:pPr>
    </w:p>
    <w:p w:rsidR="008C0FA3" w:rsidRPr="008C0FA3" w:rsidRDefault="008C0FA3" w:rsidP="00185B17">
      <w:pPr>
        <w:widowControl w:val="0"/>
        <w:ind w:left="1080" w:hanging="1080"/>
        <w:rPr>
          <w:rFonts w:ascii="Book Antiqua" w:hAnsi="Book Antiqua"/>
          <w:b/>
          <w:bCs/>
          <w:sz w:val="22"/>
          <w:szCs w:val="22"/>
        </w:rPr>
      </w:pPr>
      <w:r w:rsidRPr="008C0FA3">
        <w:rPr>
          <w:rFonts w:ascii="Book Antiqua" w:hAnsi="Book Antiqua"/>
          <w:b/>
          <w:bCs/>
          <w:sz w:val="22"/>
          <w:szCs w:val="22"/>
        </w:rPr>
        <w:t>ALL:</w:t>
      </w:r>
      <w:r w:rsidRPr="008C0FA3">
        <w:rPr>
          <w:rFonts w:ascii="Book Antiqua" w:hAnsi="Book Antiqua"/>
          <w:sz w:val="22"/>
          <w:szCs w:val="22"/>
        </w:rPr>
        <w:tab/>
      </w:r>
      <w:r w:rsidRPr="008C0FA3">
        <w:rPr>
          <w:rFonts w:ascii="Book Antiqua" w:hAnsi="Book Antiqua"/>
          <w:b/>
          <w:bCs/>
          <w:sz w:val="22"/>
          <w:szCs w:val="22"/>
        </w:rPr>
        <w:t>In the name of God, Amen.</w:t>
      </w:r>
    </w:p>
    <w:p w:rsidR="008C0FA3" w:rsidRPr="008C0FA3" w:rsidRDefault="008C0FA3" w:rsidP="00185B17">
      <w:pPr>
        <w:widowControl w:val="0"/>
        <w:rPr>
          <w:rFonts w:ascii="Book Antiqua" w:hAnsi="Book Antiqua"/>
          <w:b/>
          <w:bCs/>
          <w:sz w:val="22"/>
          <w:szCs w:val="22"/>
        </w:rPr>
      </w:pPr>
      <w:r w:rsidRPr="008C0FA3">
        <w:rPr>
          <w:rFonts w:ascii="Book Antiqua" w:hAnsi="Book Antiqua"/>
          <w:b/>
          <w:sz w:val="22"/>
          <w:szCs w:val="22"/>
        </w:rPr>
        <w:t> </w:t>
      </w:r>
    </w:p>
    <w:p w:rsidR="008C0FA3" w:rsidRPr="008C0FA3" w:rsidRDefault="008C0FA3" w:rsidP="000F46B4">
      <w:pPr>
        <w:widowControl w:val="0"/>
        <w:spacing w:before="40" w:after="40"/>
        <w:ind w:left="1260"/>
        <w:rPr>
          <w:rFonts w:ascii="Book Antiqua" w:hAnsi="Book Antiqua"/>
          <w:b/>
          <w:bCs/>
          <w:sz w:val="22"/>
          <w:szCs w:val="22"/>
        </w:rPr>
      </w:pPr>
      <w:r w:rsidRPr="008C0FA3">
        <w:rPr>
          <w:rFonts w:ascii="Book Antiqua" w:hAnsi="Book Antiqua"/>
          <w:b/>
          <w:bCs/>
          <w:sz w:val="22"/>
          <w:szCs w:val="22"/>
        </w:rPr>
        <w:t> </w:t>
      </w:r>
    </w:p>
    <w:p w:rsidR="008C0FA3" w:rsidRPr="008C0FA3" w:rsidRDefault="008C0FA3" w:rsidP="000F46B4">
      <w:pPr>
        <w:widowControl w:val="0"/>
        <w:spacing w:before="40" w:after="40"/>
        <w:rPr>
          <w:rFonts w:ascii="Book Antiqua" w:hAnsi="Book Antiqua"/>
          <w:b/>
          <w:bCs/>
          <w:sz w:val="22"/>
          <w:szCs w:val="22"/>
        </w:rPr>
      </w:pPr>
      <w:r w:rsidRPr="008C0FA3">
        <w:rPr>
          <w:rFonts w:ascii="Book Antiqua" w:hAnsi="Book Antiqua"/>
          <w:b/>
          <w:bCs/>
          <w:sz w:val="22"/>
          <w:szCs w:val="22"/>
        </w:rPr>
        <w:t xml:space="preserve"> </w:t>
      </w:r>
    </w:p>
    <w:p w:rsidR="00203EBA" w:rsidRDefault="008C0FA3" w:rsidP="000F46B4">
      <w:pPr>
        <w:widowControl w:val="0"/>
        <w:spacing w:before="40" w:after="40"/>
        <w:ind w:left="1260" w:hanging="1260"/>
      </w:pPr>
      <w:r w:rsidRPr="008C0FA3">
        <w:rPr>
          <w:rFonts w:ascii="Californian FB" w:hAnsi="Californian FB"/>
          <w:b/>
          <w:bCs/>
          <w:sz w:val="22"/>
          <w:szCs w:val="22"/>
        </w:rPr>
        <w:t> </w:t>
      </w:r>
    </w:p>
    <w:sectPr w:rsidR="00203EBA" w:rsidSect="008C0FA3">
      <w:pgSz w:w="12240" w:h="15840"/>
      <w:pgMar w:top="99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C0FA3"/>
    <w:rsid w:val="000928CB"/>
    <w:rsid w:val="000F46B4"/>
    <w:rsid w:val="00185B17"/>
    <w:rsid w:val="00195201"/>
    <w:rsid w:val="001D5890"/>
    <w:rsid w:val="001E6662"/>
    <w:rsid w:val="00203EBA"/>
    <w:rsid w:val="00383185"/>
    <w:rsid w:val="00576EB0"/>
    <w:rsid w:val="006C2EB4"/>
    <w:rsid w:val="0070633D"/>
    <w:rsid w:val="0087508C"/>
    <w:rsid w:val="008C0FA3"/>
    <w:rsid w:val="00951BC9"/>
    <w:rsid w:val="00981CE1"/>
    <w:rsid w:val="009E4B6D"/>
    <w:rsid w:val="00A1370F"/>
    <w:rsid w:val="00B40A56"/>
    <w:rsid w:val="00D85434"/>
    <w:rsid w:val="00EA641B"/>
    <w:rsid w:val="00FA4B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heme="minorBidi"/>
        <w:sz w:val="22"/>
        <w:szCs w:val="22"/>
        <w:lang w:val="en-US" w:eastAsia="en-US" w:bidi="ar-SA"/>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FA3"/>
    <w:pPr>
      <w:ind w:left="0"/>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cv">
    <w:name w:val="bcv"/>
    <w:basedOn w:val="DefaultParagraphFont"/>
    <w:rsid w:val="00576EB0"/>
  </w:style>
</w:styles>
</file>

<file path=word/webSettings.xml><?xml version="1.0" encoding="utf-8"?>
<w:webSettings xmlns:r="http://schemas.openxmlformats.org/officeDocument/2006/relationships" xmlns:w="http://schemas.openxmlformats.org/wordprocessingml/2006/main">
  <w:divs>
    <w:div w:id="665934397">
      <w:bodyDiv w:val="1"/>
      <w:marLeft w:val="0"/>
      <w:marRight w:val="0"/>
      <w:marTop w:val="0"/>
      <w:marBottom w:val="0"/>
      <w:divBdr>
        <w:top w:val="none" w:sz="0" w:space="0" w:color="auto"/>
        <w:left w:val="none" w:sz="0" w:space="0" w:color="auto"/>
        <w:bottom w:val="none" w:sz="0" w:space="0" w:color="auto"/>
        <w:right w:val="none" w:sz="0" w:space="0" w:color="auto"/>
      </w:divBdr>
    </w:div>
    <w:div w:id="76827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Diocese of Scranton</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Baloga</dc:creator>
  <cp:lastModifiedBy>David Baloga</cp:lastModifiedBy>
  <cp:revision>3</cp:revision>
  <cp:lastPrinted>2015-09-01T16:53:00Z</cp:lastPrinted>
  <dcterms:created xsi:type="dcterms:W3CDTF">2015-09-01T17:01:00Z</dcterms:created>
  <dcterms:modified xsi:type="dcterms:W3CDTF">2015-09-01T17:10:00Z</dcterms:modified>
</cp:coreProperties>
</file>